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D6" w:rsidRPr="00697087" w:rsidRDefault="00AB3BD6" w:rsidP="00AB3BD6">
      <w:pPr>
        <w:shd w:val="clear" w:color="auto" w:fill="EEEEEE"/>
        <w:bidi/>
        <w:spacing w:after="30" w:line="240" w:lineRule="auto"/>
        <w:jc w:val="center"/>
        <w:rPr>
          <w:rFonts w:ascii="IranNastaliq" w:hAnsi="IranNastaliq" w:cs="IranNastaliq"/>
          <w:b/>
          <w:bCs/>
          <w:sz w:val="96"/>
          <w:szCs w:val="96"/>
          <w:rtl/>
          <w:lang w:bidi="fa-IR"/>
        </w:rPr>
      </w:pPr>
      <w:r w:rsidRPr="00697087">
        <w:rPr>
          <w:rFonts w:ascii="IranNastaliq" w:hAnsi="IranNastaliq" w:cs="IranNastaliq"/>
          <w:b/>
          <w:bCs/>
          <w:sz w:val="96"/>
          <w:szCs w:val="96"/>
          <w:rtl/>
          <w:lang w:bidi="fa-IR"/>
        </w:rPr>
        <w:t>بسم الله الرحمن الرحیم</w:t>
      </w:r>
    </w:p>
    <w:p w:rsidR="00AB3BD6" w:rsidRDefault="00AB3BD6" w:rsidP="00AB3BD6">
      <w:pPr>
        <w:jc w:val="center"/>
        <w:rPr>
          <w:sz w:val="28"/>
          <w:szCs w:val="28"/>
          <w:rtl/>
        </w:rPr>
      </w:pPr>
    </w:p>
    <w:p w:rsidR="00AB3BD6" w:rsidRDefault="00AB3BD6" w:rsidP="00AB3BD6">
      <w:pPr>
        <w:jc w:val="center"/>
        <w:rPr>
          <w:sz w:val="28"/>
          <w:szCs w:val="28"/>
          <w:rtl/>
        </w:rPr>
      </w:pPr>
    </w:p>
    <w:p w:rsidR="00AB3BD6" w:rsidRDefault="00AB3BD6" w:rsidP="00AB3BD6">
      <w:pPr>
        <w:jc w:val="center"/>
        <w:rPr>
          <w:sz w:val="28"/>
          <w:szCs w:val="28"/>
          <w:rtl/>
        </w:rPr>
      </w:pPr>
    </w:p>
    <w:p w:rsidR="00AB3BD6" w:rsidRDefault="00AB3BD6" w:rsidP="00AB3BD6">
      <w:pPr>
        <w:jc w:val="center"/>
        <w:rPr>
          <w:rFonts w:ascii="IranNastaliq" w:hAnsi="IranNastaliq" w:cs="IranNastaliq"/>
          <w:b/>
          <w:bCs/>
          <w:sz w:val="48"/>
          <w:szCs w:val="48"/>
          <w:rtl/>
        </w:rPr>
      </w:pPr>
      <w:r w:rsidRPr="00697087">
        <w:rPr>
          <w:rFonts w:ascii="IranNastaliq" w:hAnsi="IranNastaliq" w:cs="IranNastaliq"/>
          <w:b/>
          <w:bCs/>
          <w:sz w:val="48"/>
          <w:szCs w:val="48"/>
          <w:rtl/>
        </w:rPr>
        <w:t>نشریه ترویجی آشنایی با آفت ملخ و مبارزه با آن</w:t>
      </w:r>
    </w:p>
    <w:p w:rsidR="00AB3BD6" w:rsidRPr="00697087" w:rsidRDefault="00AB3BD6" w:rsidP="00AB3BD6">
      <w:pPr>
        <w:jc w:val="center"/>
        <w:rPr>
          <w:rFonts w:ascii="IranNastaliq" w:hAnsi="IranNastaliq" w:cs="2  Homa"/>
          <w:b/>
          <w:bCs/>
          <w:sz w:val="48"/>
          <w:szCs w:val="48"/>
          <w:rtl/>
        </w:rPr>
      </w:pPr>
    </w:p>
    <w:p w:rsidR="00AB3BD6" w:rsidRPr="00697087" w:rsidRDefault="00AB3BD6" w:rsidP="00AB3BD6">
      <w:pPr>
        <w:jc w:val="center"/>
        <w:rPr>
          <w:rFonts w:cs="2  Homa"/>
          <w:sz w:val="28"/>
          <w:szCs w:val="28"/>
          <w:rtl/>
        </w:rPr>
      </w:pPr>
      <w:r w:rsidRPr="00697087">
        <w:rPr>
          <w:rFonts w:cs="2  Homa" w:hint="cs"/>
          <w:sz w:val="28"/>
          <w:szCs w:val="28"/>
          <w:rtl/>
        </w:rPr>
        <w:t>مدیریت جهاد کشاورزی شهرستان لنجان</w:t>
      </w:r>
    </w:p>
    <w:p w:rsidR="00AB3BD6" w:rsidRPr="00697087" w:rsidRDefault="00AB3BD6" w:rsidP="00AB3BD6">
      <w:pPr>
        <w:jc w:val="center"/>
        <w:rPr>
          <w:rFonts w:cs="2  Homa"/>
          <w:sz w:val="28"/>
          <w:szCs w:val="28"/>
          <w:rtl/>
        </w:rPr>
      </w:pPr>
    </w:p>
    <w:p w:rsidR="00AB3BD6" w:rsidRPr="00697087" w:rsidRDefault="00AB3BD6" w:rsidP="00AB3BD6">
      <w:pPr>
        <w:jc w:val="center"/>
        <w:rPr>
          <w:rFonts w:cs="2  Homa"/>
          <w:sz w:val="28"/>
          <w:szCs w:val="28"/>
          <w:rtl/>
        </w:rPr>
      </w:pPr>
      <w:r w:rsidRPr="00697087">
        <w:rPr>
          <w:rFonts w:cs="2  Homa" w:hint="cs"/>
          <w:sz w:val="28"/>
          <w:szCs w:val="28"/>
          <w:rtl/>
        </w:rPr>
        <w:t>اداره هماهنگی ترویج شهرستان</w:t>
      </w:r>
    </w:p>
    <w:p w:rsidR="000F0664" w:rsidRDefault="000F0664" w:rsidP="00AB3BD6">
      <w:pPr>
        <w:jc w:val="right"/>
      </w:pPr>
    </w:p>
    <w:p w:rsidR="00AB3BD6" w:rsidRDefault="00AB3BD6" w:rsidP="00AB3BD6">
      <w:pPr>
        <w:jc w:val="right"/>
      </w:pPr>
    </w:p>
    <w:p w:rsidR="00AB3BD6" w:rsidRDefault="00AB3BD6" w:rsidP="00AB3BD6">
      <w:pPr>
        <w:jc w:val="right"/>
      </w:pPr>
    </w:p>
    <w:p w:rsidR="00AB3BD6" w:rsidRDefault="00AB3BD6" w:rsidP="00AB3BD6">
      <w:pPr>
        <w:jc w:val="right"/>
      </w:pPr>
    </w:p>
    <w:p w:rsidR="00AB3BD6" w:rsidRDefault="00AB3BD6" w:rsidP="00AB3BD6">
      <w:pPr>
        <w:jc w:val="right"/>
      </w:pPr>
    </w:p>
    <w:p w:rsidR="00AB3BD6" w:rsidRDefault="00AB3BD6" w:rsidP="00AB3BD6">
      <w:pPr>
        <w:jc w:val="right"/>
      </w:pPr>
    </w:p>
    <w:p w:rsidR="007562E5" w:rsidRDefault="007562E5" w:rsidP="00AB3BD6">
      <w:pPr>
        <w:jc w:val="right"/>
      </w:pPr>
    </w:p>
    <w:p w:rsidR="007562E5" w:rsidRDefault="007562E5" w:rsidP="00AB3BD6">
      <w:pPr>
        <w:jc w:val="right"/>
      </w:pPr>
    </w:p>
    <w:p w:rsidR="00AB3BD6" w:rsidRDefault="00AB3BD6" w:rsidP="00AB3BD6">
      <w:pPr>
        <w:jc w:val="right"/>
      </w:pPr>
    </w:p>
    <w:p w:rsidR="00AB3BD6" w:rsidRDefault="00AB3BD6" w:rsidP="00AB3BD6">
      <w:pPr>
        <w:jc w:val="right"/>
      </w:pPr>
    </w:p>
    <w:p w:rsidR="00AB3BD6" w:rsidRDefault="00AB3BD6" w:rsidP="00AB3BD6">
      <w:pPr>
        <w:jc w:val="right"/>
      </w:pPr>
    </w:p>
    <w:p w:rsidR="00AB3BD6" w:rsidRPr="00687D8B" w:rsidRDefault="007562E5" w:rsidP="00AB3BD6">
      <w:pPr>
        <w:shd w:val="clear" w:color="auto" w:fill="EEEEEE"/>
        <w:bidi/>
        <w:spacing w:after="30" w:line="240" w:lineRule="auto"/>
        <w:rPr>
          <w:rFonts w:ascii="Tahoma" w:eastAsia="Times New Roman" w:hAnsi="Tahoma" w:cs="2  Nazanin"/>
          <w:sz w:val="28"/>
          <w:szCs w:val="28"/>
          <w:rtl/>
          <w:lang w:bidi="fa-IR"/>
        </w:rPr>
      </w:pPr>
      <w:r w:rsidRPr="000F0664">
        <w:rPr>
          <w:rFonts w:ascii="Tahoma" w:hAnsi="Tahoma" w:cs="2  Nazanin"/>
          <w:b/>
          <w:bCs/>
          <w:noProof/>
          <w:color w:val="1F1F1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354pt;margin-top:-56.9pt;width:153.75pt;height:15.75pt;z-index:251660288">
            <v:textbox>
              <w:txbxContent>
                <w:p w:rsidR="00AB3BD6" w:rsidRPr="007562E5" w:rsidRDefault="00AB3BD6" w:rsidP="007562E5"/>
              </w:txbxContent>
            </v:textbox>
          </v:shape>
        </w:pict>
      </w:r>
      <w:r w:rsidR="00AB3BD6" w:rsidRPr="00687D8B">
        <w:rPr>
          <w:rFonts w:ascii="Tahoma" w:eastAsia="Times New Roman" w:hAnsi="Tahoma" w:cs="2  Nazanin" w:hint="cs"/>
          <w:sz w:val="28"/>
          <w:szCs w:val="28"/>
          <w:rtl/>
          <w:lang w:bidi="fa-IR"/>
        </w:rPr>
        <w:t>مقدمه</w:t>
      </w:r>
    </w:p>
    <w:p w:rsidR="00AB3BD6" w:rsidRDefault="00AB3BD6" w:rsidP="00AB3BD6">
      <w:pPr>
        <w:pStyle w:val="NormalWeb"/>
        <w:bidi/>
        <w:spacing w:line="300" w:lineRule="atLeast"/>
        <w:rPr>
          <w:rFonts w:ascii="Tahoma" w:hAnsi="Tahoma" w:cs="2  Nazanin"/>
          <w:color w:val="1F1F1F"/>
          <w:sz w:val="28"/>
          <w:szCs w:val="28"/>
          <w:rtl/>
          <w:lang w:bidi="fa-IR"/>
        </w:rPr>
      </w:pPr>
      <w:r w:rsidRPr="00687D8B">
        <w:rPr>
          <w:rFonts w:ascii="Tahoma" w:hAnsi="Tahoma" w:cs="2  Nazanin"/>
          <w:color w:val="1F1F1F"/>
          <w:sz w:val="28"/>
          <w:szCs w:val="28"/>
          <w:rtl/>
          <w:lang w:bidi="fa-IR"/>
        </w:rPr>
        <w:t>ملخ،موجودی است که به طور عادی، بدون هیچ مزاحمتی در گوشه و کنار مزرعه ها، باغ ها، دره ها و کوه ها زندگی می کند، ولی هنگامی که فرمان مرموزی به آنها داده می شود، به سرعت به صورت دسته های بزرگ در آسمان به پرواز درمی آیند و بر هر زراعت و باغی که فرود آیند، آن را نابود می کنند</w:t>
      </w:r>
      <w:r>
        <w:rPr>
          <w:rFonts w:ascii="Tahoma" w:hAnsi="Tahoma" w:cs="2  Nazanin" w:hint="cs"/>
          <w:color w:val="1F1F1F"/>
          <w:sz w:val="28"/>
          <w:szCs w:val="28"/>
          <w:rtl/>
          <w:lang w:bidi="fa-IR"/>
        </w:rPr>
        <w:t>.</w:t>
      </w:r>
    </w:p>
    <w:p w:rsidR="00AB3BD6" w:rsidRPr="00687D8B" w:rsidRDefault="00AB3BD6" w:rsidP="00AB3BD6">
      <w:pPr>
        <w:pStyle w:val="NormalWeb"/>
        <w:bidi/>
        <w:spacing w:line="300" w:lineRule="atLeast"/>
        <w:rPr>
          <w:rFonts w:ascii="Tahoma" w:hAnsi="Tahoma" w:cs="2  Nazanin"/>
          <w:color w:val="1F1F1F"/>
          <w:sz w:val="28"/>
          <w:szCs w:val="28"/>
          <w:lang w:bidi="fa-IR"/>
        </w:rPr>
      </w:pPr>
      <w:r>
        <w:rPr>
          <w:rFonts w:ascii="Tahoma" w:hAnsi="Tahoma" w:cs="2  Nazanin"/>
          <w:noProof/>
          <w:color w:val="1F1F1F"/>
          <w:sz w:val="28"/>
          <w:szCs w:val="28"/>
          <w:rtl/>
          <w:lang w:bidi="fa-IR"/>
        </w:rPr>
        <w:drawing>
          <wp:anchor distT="0" distB="0" distL="114300" distR="114300" simplePos="0" relativeHeight="251661312" behindDoc="1" locked="0" layoutInCell="1" allowOverlap="1">
            <wp:simplePos x="0" y="0"/>
            <wp:positionH relativeFrom="column">
              <wp:posOffset>561975</wp:posOffset>
            </wp:positionH>
            <wp:positionV relativeFrom="paragraph">
              <wp:posOffset>111125</wp:posOffset>
            </wp:positionV>
            <wp:extent cx="2990850" cy="2066925"/>
            <wp:effectExtent l="19050" t="0" r="0" b="0"/>
            <wp:wrapNone/>
            <wp:docPr id="3"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687D8B">
        <w:rPr>
          <w:rFonts w:ascii="Tahoma" w:hAnsi="Tahoma" w:cs="2  Nazanin"/>
          <w:color w:val="1F1F1F"/>
          <w:sz w:val="28"/>
          <w:szCs w:val="28"/>
          <w:rtl/>
          <w:lang w:bidi="fa-IR"/>
        </w:rPr>
        <w:t>گاهی دسته های ملخ، همچون تکه های بزرگ ابر در آسمان ظاهر می شوند و ناگهان بر باغ ها و زراعت های وسیع فرود می آیند و در مدت کوتاهی، ساقه های گیاهان و شاخه ها و برگ ها را می خورند و بیابانی خشک یا درختانی عریان از هرگونه برگ و میوه، از خود به یادگار می گذارند.</w:t>
      </w:r>
    </w:p>
    <w:p w:rsidR="00AB3BD6" w:rsidRDefault="00AB3BD6" w:rsidP="00AB3BD6">
      <w:pPr>
        <w:pStyle w:val="NormalWeb"/>
        <w:bidi/>
        <w:spacing w:line="300" w:lineRule="atLeast"/>
        <w:rPr>
          <w:rFonts w:ascii="Tahoma" w:hAnsi="Tahoma" w:cs="2  Nazanin"/>
          <w:color w:val="1F1F1F"/>
          <w:sz w:val="28"/>
          <w:szCs w:val="28"/>
          <w:rtl/>
          <w:lang w:bidi="fa-IR"/>
        </w:rPr>
      </w:pPr>
      <w:r w:rsidRPr="00687D8B">
        <w:rPr>
          <w:rFonts w:ascii="Tahoma" w:hAnsi="Tahoma" w:cs="Tahoma"/>
          <w:color w:val="1F1F1F"/>
          <w:sz w:val="28"/>
          <w:szCs w:val="28"/>
          <w:rtl/>
          <w:lang w:bidi="fa-IR"/>
        </w:rPr>
        <w:t> </w:t>
      </w:r>
      <w:r w:rsidRPr="00687D8B">
        <w:rPr>
          <w:rFonts w:ascii="Tahoma" w:hAnsi="Tahoma" w:cs="2  Nazanin"/>
          <w:color w:val="1F1F1F"/>
          <w:sz w:val="28"/>
          <w:szCs w:val="28"/>
          <w:rtl/>
          <w:lang w:bidi="fa-IR"/>
        </w:rPr>
        <w:t xml:space="preserve">گاهی </w:t>
      </w:r>
      <w:r>
        <w:rPr>
          <w:rFonts w:ascii="Tahoma" w:hAnsi="Tahoma" w:cs="2  Nazanin" w:hint="cs"/>
          <w:color w:val="1F1F1F"/>
          <w:sz w:val="28"/>
          <w:szCs w:val="28"/>
          <w:rtl/>
          <w:lang w:bidi="fa-IR"/>
        </w:rPr>
        <w:t>هواپیماهای</w:t>
      </w:r>
      <w:r w:rsidRPr="00687D8B">
        <w:rPr>
          <w:rFonts w:ascii="Tahoma" w:hAnsi="Tahoma" w:cs="2  Nazanin"/>
          <w:color w:val="1F1F1F"/>
          <w:sz w:val="28"/>
          <w:szCs w:val="28"/>
          <w:rtl/>
          <w:lang w:bidi="fa-IR"/>
        </w:rPr>
        <w:t xml:space="preserve"> سم پاشی و وسایل دیگر به مبارزه با آنها برمی خیزند، تنها در بعضی از موارد ممکن است توفیقی در نابودی ملخ ها نصیب شان شود. </w:t>
      </w:r>
    </w:p>
    <w:p w:rsidR="00AB3BD6" w:rsidRPr="00687D8B" w:rsidRDefault="00AB3BD6" w:rsidP="00AB3BD6">
      <w:pPr>
        <w:pStyle w:val="NormalWeb"/>
        <w:bidi/>
        <w:spacing w:line="300" w:lineRule="atLeast"/>
        <w:rPr>
          <w:rStyle w:val="Strong"/>
          <w:rFonts w:ascii="Tahoma" w:hAnsi="Tahoma" w:cs="2  Nazanin"/>
          <w:color w:val="1F1F1F"/>
          <w:sz w:val="28"/>
          <w:szCs w:val="28"/>
          <w:rtl/>
          <w:lang w:bidi="fa-IR"/>
        </w:rPr>
      </w:pPr>
      <w:r>
        <w:rPr>
          <w:rFonts w:ascii="Tahoma" w:hAnsi="Tahoma" w:cs="2  Nazanin"/>
          <w:noProof/>
          <w:color w:val="1F1F1F"/>
          <w:sz w:val="28"/>
          <w:szCs w:val="28"/>
          <w:rtl/>
          <w:lang w:bidi="fa-IR"/>
        </w:rPr>
        <w:drawing>
          <wp:anchor distT="0" distB="0" distL="114300" distR="114300" simplePos="0" relativeHeight="251663360" behindDoc="1" locked="0" layoutInCell="1" allowOverlap="1">
            <wp:simplePos x="0" y="0"/>
            <wp:positionH relativeFrom="column">
              <wp:posOffset>1466850</wp:posOffset>
            </wp:positionH>
            <wp:positionV relativeFrom="paragraph">
              <wp:posOffset>502920</wp:posOffset>
            </wp:positionV>
            <wp:extent cx="2990850" cy="2066925"/>
            <wp:effectExtent l="19050" t="0" r="0" b="0"/>
            <wp:wrapNone/>
            <wp:docPr id="1"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687D8B">
        <w:rPr>
          <w:rFonts w:ascii="Tahoma" w:hAnsi="Tahoma" w:cs="2  Nazanin"/>
          <w:color w:val="1F1F1F"/>
          <w:sz w:val="28"/>
          <w:szCs w:val="28"/>
          <w:rtl/>
          <w:lang w:bidi="fa-IR"/>
        </w:rPr>
        <w:t>اگر حمله ملخ ها شدید باشد، وسایل امروز نیز توان مبارزه با آنها را ندارد. به این ترتیب، بار دیگر قدرت نمایی پروردگار و عجز و ناتوانی انسان به نمایش گذاشته می شود.»</w:t>
      </w:r>
      <w:r w:rsidRPr="00687D8B">
        <w:rPr>
          <w:rStyle w:val="Strong"/>
          <w:rFonts w:ascii="Tahoma" w:hAnsi="Tahoma" w:cs="2  Nazanin"/>
          <w:color w:val="1F1F1F"/>
          <w:sz w:val="28"/>
          <w:szCs w:val="28"/>
          <w:rtl/>
          <w:lang w:bidi="fa-IR"/>
        </w:rPr>
        <w:t xml:space="preserve"> </w:t>
      </w:r>
    </w:p>
    <w:p w:rsidR="00AB3BD6" w:rsidRPr="00687D8B" w:rsidRDefault="00AB3BD6" w:rsidP="00AB3BD6">
      <w:pPr>
        <w:pStyle w:val="NormalWeb"/>
        <w:bidi/>
        <w:spacing w:line="300" w:lineRule="atLeast"/>
        <w:rPr>
          <w:rFonts w:ascii="Tahoma" w:hAnsi="Tahoma" w:cs="2  Nazanin"/>
          <w:color w:val="1F1F1F"/>
          <w:sz w:val="28"/>
          <w:szCs w:val="28"/>
          <w:lang w:bidi="fa-IR"/>
        </w:rPr>
      </w:pPr>
      <w:r w:rsidRPr="00687D8B">
        <w:rPr>
          <w:rStyle w:val="Strong"/>
          <w:rFonts w:ascii="Tahoma" w:hAnsi="Tahoma" w:cs="2  Nazanin"/>
          <w:color w:val="1F1F1F"/>
          <w:sz w:val="28"/>
          <w:szCs w:val="28"/>
          <w:rtl/>
          <w:lang w:bidi="fa-IR"/>
        </w:rPr>
        <w:t>امیرالمؤمنین علی علیه السلام در خطبه ۱۸۵ نهج البلاغه، انسان ها را به شگفتی های موجود در این حشره توجه می دهد و می فرماید:</w:t>
      </w:r>
      <w:r w:rsidRPr="00687D8B">
        <w:rPr>
          <w:rFonts w:ascii="Tahoma" w:hAnsi="Tahoma" w:cs="2  Nazanin"/>
          <w:color w:val="1F1F1F"/>
          <w:sz w:val="28"/>
          <w:szCs w:val="28"/>
          <w:rtl/>
          <w:lang w:bidi="fa-IR"/>
        </w:rPr>
        <w:t xml:space="preserve"> ” و اگر بخواهی درباره ملخ سخن بگویی بگو که خداوند برای او دو چشم سرخ رنگ و دو حدقه همچون دو قرص ماه آفریده و گوش پنهان و دهان مرتب و متناسب به او بخشیده است. خداوند برای او حسّ قوی و دو دندان که با آنها(ساقه و شاخه گیاهان و برگ های درختان را) می چیند و دو داس که با آنها (ساقه ها و برگ های مورد نظر را) می گیرد، قرار داده است. کشاورزان برای زراعت خود، از آنها می ترسند، ولی هرگز قادر بر دفع آنها نیستند . اینها همه در حالی است که تمام پیکر او به اندازه یک انگشت باریک نیست. “</w:t>
      </w:r>
    </w:p>
    <w:p w:rsidR="00AB3BD6" w:rsidRDefault="00AB3BD6" w:rsidP="00AB3BD6">
      <w:pPr>
        <w:jc w:val="right"/>
        <w:rPr>
          <w:rFonts w:ascii="Tahoma" w:hAnsi="Tahoma" w:cs="2  Nazanin"/>
          <w:color w:val="1F1F1F"/>
          <w:sz w:val="28"/>
          <w:szCs w:val="28"/>
          <w:rtl/>
          <w:lang w:bidi="fa-IR"/>
        </w:rPr>
      </w:pPr>
      <w:r w:rsidRPr="00687D8B">
        <w:rPr>
          <w:rFonts w:ascii="Tahoma" w:hAnsi="Tahoma" w:cs="2  Nazanin"/>
          <w:color w:val="1F1F1F"/>
          <w:sz w:val="28"/>
          <w:szCs w:val="28"/>
          <w:rtl/>
          <w:lang w:bidi="fa-IR"/>
        </w:rPr>
        <w:t>ملخ، از لحظه بیرون آمدن از تخم تا کامل شدن و به پرواز درآمدنش، شش بار تغییر شکل می دهد و این، از شگفتی های آفرینش اوست.</w:t>
      </w:r>
    </w:p>
    <w:p w:rsidR="00AB3BD6" w:rsidRDefault="00AB3BD6" w:rsidP="00AB3BD6">
      <w:pPr>
        <w:jc w:val="right"/>
        <w:rPr>
          <w:rFonts w:ascii="Tahoma" w:hAnsi="Tahoma" w:cs="2  Nazanin"/>
          <w:color w:val="1F1F1F"/>
          <w:sz w:val="28"/>
          <w:szCs w:val="28"/>
          <w:lang w:bidi="fa-IR"/>
        </w:rPr>
      </w:pPr>
      <w:r w:rsidRPr="00687D8B">
        <w:rPr>
          <w:rFonts w:ascii="Tahoma" w:hAnsi="Tahoma" w:cs="2  Nazanin"/>
          <w:color w:val="1F1F1F"/>
          <w:sz w:val="28"/>
          <w:szCs w:val="28"/>
          <w:rtl/>
          <w:lang w:bidi="fa-IR"/>
        </w:rPr>
        <w:t>گفتنی است، توده های ملخ، گاهی به قدری زیاد و گسترده می شوند که هزاران کیلومتر مربع از آسمان را می پوشانند.ملخ ها، مظهر دانایی و قدرت خداوندند .</w:t>
      </w:r>
    </w:p>
    <w:p w:rsidR="00AB3BD6" w:rsidRDefault="00AB3BD6" w:rsidP="00AB3BD6">
      <w:pPr>
        <w:jc w:val="right"/>
        <w:rPr>
          <w:rFonts w:ascii="Tahoma" w:hAnsi="Tahoma" w:cs="2  Nazanin"/>
          <w:color w:val="1F1F1F"/>
          <w:sz w:val="28"/>
          <w:szCs w:val="28"/>
          <w:lang w:bidi="fa-IR"/>
        </w:rPr>
      </w:pPr>
      <w:r w:rsidRPr="00687D8B">
        <w:rPr>
          <w:rFonts w:ascii="Tahoma" w:hAnsi="Tahoma" w:cs="2  Nazanin"/>
          <w:color w:val="1F1F1F"/>
          <w:sz w:val="28"/>
          <w:szCs w:val="28"/>
          <w:rtl/>
          <w:lang w:bidi="fa-IR"/>
        </w:rPr>
        <w:lastRenderedPageBreak/>
        <w:t xml:space="preserve"> آنها در عین کوچکی جثه شان، می توانند مزرعه ها</w:t>
      </w:r>
      <w:r>
        <w:rPr>
          <w:rFonts w:ascii="Tahoma" w:hAnsi="Tahoma" w:cs="2  Nazanin" w:hint="cs"/>
          <w:color w:val="1F1F1F"/>
          <w:sz w:val="28"/>
          <w:szCs w:val="28"/>
          <w:rtl/>
          <w:lang w:bidi="fa-IR"/>
        </w:rPr>
        <w:t xml:space="preserve"> و</w:t>
      </w:r>
      <w:r w:rsidRPr="00687D8B">
        <w:rPr>
          <w:rFonts w:ascii="Tahoma" w:hAnsi="Tahoma" w:cs="2  Nazanin"/>
          <w:color w:val="1F1F1F"/>
          <w:sz w:val="28"/>
          <w:szCs w:val="28"/>
          <w:rtl/>
          <w:lang w:bidi="fa-IR"/>
        </w:rPr>
        <w:t xml:space="preserve"> باغ ها را به سرعت نابود کنند و با این حرکتشان، بشر را متوجه ناتوانی خود و قدرت پروردگارشان سازند.</w:t>
      </w:r>
    </w:p>
    <w:p w:rsidR="00AB3BD6" w:rsidRDefault="00AB3BD6" w:rsidP="00AB3BD6">
      <w:pPr>
        <w:jc w:val="right"/>
        <w:rPr>
          <w:rFonts w:ascii="Tahoma" w:hAnsi="Tahoma" w:cs="2  Nazanin"/>
          <w:color w:val="1F1F1F"/>
          <w:sz w:val="28"/>
          <w:szCs w:val="28"/>
          <w:lang w:bidi="fa-IR"/>
        </w:rPr>
      </w:pPr>
    </w:p>
    <w:p w:rsidR="00AB3BD6" w:rsidRDefault="00AB3BD6" w:rsidP="00AB3BD6">
      <w:pPr>
        <w:jc w:val="right"/>
        <w:rPr>
          <w:rFonts w:ascii="Tahoma" w:eastAsia="Times New Roman" w:hAnsi="Tahoma" w:cs="2  Nazanin"/>
          <w:sz w:val="28"/>
          <w:szCs w:val="28"/>
          <w:rtl/>
          <w:lang w:bidi="fa-IR"/>
        </w:rPr>
      </w:pPr>
      <w:proofErr w:type="spellStart"/>
      <w:r w:rsidRPr="00C73118">
        <w:rPr>
          <w:rFonts w:cs="2  Homa"/>
          <w:sz w:val="28"/>
          <w:szCs w:val="28"/>
        </w:rPr>
        <w:t>Bradyporus</w:t>
      </w:r>
      <w:proofErr w:type="spellEnd"/>
      <w:r w:rsidRPr="00C73118">
        <w:rPr>
          <w:rFonts w:cs="2  Homa"/>
          <w:sz w:val="28"/>
          <w:szCs w:val="28"/>
        </w:rPr>
        <w:t xml:space="preserve"> </w:t>
      </w:r>
      <w:proofErr w:type="spellStart"/>
      <w:r w:rsidRPr="00C73118">
        <w:rPr>
          <w:rFonts w:cs="2  Homa"/>
          <w:sz w:val="28"/>
          <w:szCs w:val="28"/>
        </w:rPr>
        <w:t>latipes</w:t>
      </w:r>
      <w:proofErr w:type="spellEnd"/>
      <w:r>
        <w:rPr>
          <w:rFonts w:ascii="Tahoma" w:eastAsia="Times New Roman" w:hAnsi="Tahoma" w:cs="2  Nazanin"/>
          <w:sz w:val="28"/>
          <w:szCs w:val="28"/>
          <w:lang w:bidi="fa-IR"/>
        </w:rPr>
        <w:t xml:space="preserve">                    </w:t>
      </w:r>
      <w:r w:rsidRPr="00BC0EAF">
        <w:rPr>
          <w:rFonts w:ascii="Tahoma" w:eastAsia="Times New Roman" w:hAnsi="Tahoma" w:cs="Tahoma"/>
          <w:color w:val="C00000"/>
          <w:sz w:val="28"/>
          <w:szCs w:val="28"/>
          <w:rtl/>
          <w:lang w:bidi="fa-IR"/>
        </w:rPr>
        <w:t>ملخ شکم بادمجانی</w:t>
      </w:r>
      <w:r w:rsidRPr="00C73118">
        <w:rPr>
          <w:rFonts w:ascii="Tahoma" w:eastAsia="Times New Roman" w:hAnsi="Tahoma" w:cs="2  Nazanin"/>
          <w:sz w:val="28"/>
          <w:szCs w:val="28"/>
          <w:rtl/>
          <w:lang w:bidi="fa-IR"/>
        </w:rPr>
        <w:t xml:space="preserve"> </w:t>
      </w:r>
    </w:p>
    <w:p w:rsidR="00AB3BD6" w:rsidRDefault="00AB3BD6" w:rsidP="00AB3BD6">
      <w:pPr>
        <w:jc w:val="right"/>
        <w:rPr>
          <w:rFonts w:ascii="Tahoma" w:eastAsia="Times New Roman" w:hAnsi="Tahoma" w:cs="2  Nazanin"/>
          <w:sz w:val="28"/>
          <w:szCs w:val="28"/>
          <w:rtl/>
          <w:lang w:bidi="fa-IR"/>
        </w:rPr>
      </w:pPr>
      <w:r>
        <w:rPr>
          <w:rFonts w:ascii="Tahoma" w:eastAsia="Times New Roman" w:hAnsi="Tahoma" w:cs="2  Nazanin" w:hint="cs"/>
          <w:sz w:val="28"/>
          <w:szCs w:val="28"/>
          <w:rtl/>
          <w:lang w:bidi="fa-IR"/>
        </w:rPr>
        <w:t>این ملخ سالی یک نسل دارد وزمستان رابصورت تخم سپری می کند.</w:t>
      </w:r>
    </w:p>
    <w:p w:rsidR="00AB3BD6" w:rsidRDefault="00AB3BD6" w:rsidP="00AB3BD6">
      <w:pPr>
        <w:jc w:val="right"/>
        <w:rPr>
          <w:rFonts w:cs="2  Nazanin"/>
          <w:sz w:val="28"/>
          <w:szCs w:val="28"/>
          <w:rtl/>
        </w:rPr>
      </w:pPr>
      <w:r w:rsidRPr="006544BD">
        <w:rPr>
          <w:rtl/>
        </w:rPr>
        <w:t xml:space="preserve"> </w:t>
      </w:r>
      <w:r w:rsidRPr="006544BD">
        <w:rPr>
          <w:rFonts w:cs="2  Nazanin"/>
          <w:sz w:val="28"/>
          <w:szCs w:val="28"/>
          <w:rtl/>
        </w:rPr>
        <w:t>فعاليت آفت از نيمه اسفند شروع و تا اواخر خ</w:t>
      </w:r>
      <w:r>
        <w:rPr>
          <w:rFonts w:cs="2  Nazanin"/>
          <w:sz w:val="28"/>
          <w:szCs w:val="28"/>
          <w:rtl/>
        </w:rPr>
        <w:t>رداد سال بعد بطول مي انجامد</w:t>
      </w:r>
      <w:r>
        <w:rPr>
          <w:rFonts w:cs="2  Nazanin" w:hint="cs"/>
          <w:sz w:val="28"/>
          <w:szCs w:val="28"/>
          <w:rtl/>
        </w:rPr>
        <w:t>،</w:t>
      </w:r>
      <w:r w:rsidRPr="006544BD">
        <w:rPr>
          <w:rFonts w:cs="2  Nazanin"/>
          <w:sz w:val="28"/>
          <w:szCs w:val="28"/>
          <w:rtl/>
        </w:rPr>
        <w:t xml:space="preserve"> ملخ داراي پنج سن پورگي است.</w:t>
      </w:r>
      <w:r w:rsidRPr="00AB3BD6">
        <w:rPr>
          <w:rFonts w:cs="2  Nazanin"/>
          <w:sz w:val="28"/>
          <w:szCs w:val="28"/>
          <w:rtl/>
        </w:rPr>
        <w:t xml:space="preserve"> </w:t>
      </w:r>
      <w:r w:rsidRPr="006544BD">
        <w:rPr>
          <w:rFonts w:cs="2  Nazanin"/>
          <w:sz w:val="28"/>
          <w:szCs w:val="28"/>
          <w:rtl/>
        </w:rPr>
        <w:t>حشره پلي فاژ بوده و دامنه ميزباني حداقل 40 گياه مرتعي از خانواده هاي مختلف گياهي</w:t>
      </w:r>
      <w:r>
        <w:rPr>
          <w:rFonts w:cs="2  Nazanin" w:hint="cs"/>
          <w:sz w:val="28"/>
          <w:szCs w:val="28"/>
          <w:rtl/>
        </w:rPr>
        <w:t xml:space="preserve"> را</w:t>
      </w:r>
      <w:r w:rsidRPr="006544BD">
        <w:rPr>
          <w:rFonts w:cs="2  Nazanin"/>
          <w:sz w:val="28"/>
          <w:szCs w:val="28"/>
          <w:rtl/>
        </w:rPr>
        <w:t xml:space="preserve"> دارد. </w:t>
      </w:r>
    </w:p>
    <w:p w:rsidR="00AB3BD6" w:rsidRDefault="00AB3BD6" w:rsidP="00AB3BD6">
      <w:pPr>
        <w:jc w:val="right"/>
        <w:rPr>
          <w:rFonts w:cs="2  Nazanin"/>
          <w:sz w:val="28"/>
          <w:szCs w:val="28"/>
          <w:rtl/>
        </w:rPr>
      </w:pPr>
      <w:r w:rsidRPr="006544BD">
        <w:rPr>
          <w:rFonts w:cs="2  Nazanin"/>
          <w:sz w:val="28"/>
          <w:szCs w:val="28"/>
          <w:rtl/>
        </w:rPr>
        <w:t>تغييرات ناگهاني دما هنگام تفريخ تخم ها در اسفند ماه و بارندگي هاي مستمر روي پوره ها از عوامل تأثير گذار در</w:t>
      </w:r>
      <w:r>
        <w:rPr>
          <w:rFonts w:cs="2  Nazanin" w:hint="cs"/>
          <w:sz w:val="28"/>
          <w:szCs w:val="28"/>
          <w:rtl/>
        </w:rPr>
        <w:t>کاهش جمعیت</w:t>
      </w:r>
      <w:r w:rsidRPr="006544BD">
        <w:rPr>
          <w:rFonts w:cs="2  Nazanin"/>
          <w:sz w:val="28"/>
          <w:szCs w:val="28"/>
          <w:rtl/>
        </w:rPr>
        <w:t xml:space="preserve"> آفت </w:t>
      </w:r>
      <w:r>
        <w:rPr>
          <w:rFonts w:cs="2  Nazanin" w:hint="cs"/>
          <w:sz w:val="28"/>
          <w:szCs w:val="28"/>
          <w:rtl/>
        </w:rPr>
        <w:t>می باشند.</w:t>
      </w:r>
    </w:p>
    <w:p w:rsidR="00AB3BD6" w:rsidRPr="00C73118" w:rsidRDefault="00AB3BD6" w:rsidP="00AB3BD6">
      <w:pPr>
        <w:jc w:val="right"/>
        <w:rPr>
          <w:rFonts w:ascii="Tahoma" w:eastAsia="Times New Roman" w:hAnsi="Tahoma" w:cs="2  Nazanin"/>
          <w:sz w:val="28"/>
          <w:szCs w:val="28"/>
          <w:rtl/>
          <w:lang w:bidi="fa-IR"/>
        </w:rPr>
      </w:pPr>
      <w:r>
        <w:rPr>
          <w:rFonts w:cs="2  Nazanin" w:hint="cs"/>
          <w:sz w:val="28"/>
          <w:szCs w:val="28"/>
          <w:rtl/>
        </w:rPr>
        <w:t>از جمله دشمنان طبیعی موثردر کاهش جمعیت آفت شامل</w:t>
      </w:r>
      <w:r>
        <w:rPr>
          <w:rFonts w:hint="cs"/>
          <w:rtl/>
        </w:rPr>
        <w:t xml:space="preserve">،   </w:t>
      </w:r>
      <w:r w:rsidRPr="00EE7137">
        <w:rPr>
          <w:rFonts w:cs="2  Nazanin" w:hint="cs"/>
          <w:sz w:val="28"/>
          <w:szCs w:val="28"/>
          <w:rtl/>
        </w:rPr>
        <w:t xml:space="preserve">یک گونه از </w:t>
      </w:r>
      <w:r w:rsidRPr="006544BD">
        <w:rPr>
          <w:rFonts w:cs="2  Nazanin" w:hint="cs"/>
          <w:sz w:val="28"/>
          <w:szCs w:val="28"/>
          <w:rtl/>
        </w:rPr>
        <w:t>زنبورها</w:t>
      </w:r>
      <w:r>
        <w:rPr>
          <w:rFonts w:cs="2  Nazanin" w:hint="cs"/>
          <w:sz w:val="28"/>
          <w:szCs w:val="28"/>
          <w:rtl/>
        </w:rPr>
        <w:t xml:space="preserve"> ی پارازیت، سار،گنجشک ، کلاغ ، گونه ای از سوسک ها</w:t>
      </w:r>
      <w:r>
        <w:rPr>
          <w:rFonts w:cs="2  Nazanin"/>
          <w:sz w:val="28"/>
          <w:szCs w:val="28"/>
        </w:rPr>
        <w:t xml:space="preserve"> </w:t>
      </w:r>
      <w:r>
        <w:rPr>
          <w:rFonts w:cs="2  Nazanin" w:hint="cs"/>
          <w:sz w:val="28"/>
          <w:szCs w:val="28"/>
          <w:rtl/>
        </w:rPr>
        <w:t xml:space="preserve">های  </w:t>
      </w:r>
      <w:r>
        <w:rPr>
          <w:rFonts w:cs="2  Nazanin" w:hint="cs"/>
          <w:sz w:val="28"/>
          <w:szCs w:val="28"/>
          <w:rtl/>
          <w:lang w:bidi="fa-IR"/>
        </w:rPr>
        <w:t xml:space="preserve"> پارازیتویید می باشد.</w:t>
      </w:r>
      <w:r>
        <w:rPr>
          <w:rFonts w:cs="2  Nazanin"/>
          <w:sz w:val="28"/>
          <w:szCs w:val="28"/>
          <w:lang w:bidi="fa-IR"/>
        </w:rPr>
        <w:t xml:space="preserve"> </w:t>
      </w:r>
      <w:r>
        <w:rPr>
          <w:rFonts w:cs="2  Nazanin" w:hint="cs"/>
          <w:sz w:val="28"/>
          <w:szCs w:val="28"/>
          <w:rtl/>
          <w:lang w:bidi="fa-IR"/>
        </w:rPr>
        <w:t xml:space="preserve">ودوگونه از مگس های </w:t>
      </w:r>
      <w:r w:rsidRPr="00A57D48">
        <w:rPr>
          <w:rFonts w:cs="2  Nazanin"/>
          <w:noProof/>
          <w:sz w:val="28"/>
          <w:szCs w:val="28"/>
          <w:lang w:bidi="fa-IR"/>
        </w:rPr>
        <w:drawing>
          <wp:anchor distT="0" distB="0" distL="114300" distR="114300" simplePos="0" relativeHeight="251665408" behindDoc="1" locked="0" layoutInCell="1" allowOverlap="1">
            <wp:simplePos x="0" y="0"/>
            <wp:positionH relativeFrom="column">
              <wp:posOffset>714375</wp:posOffset>
            </wp:positionH>
            <wp:positionV relativeFrom="paragraph">
              <wp:posOffset>753110</wp:posOffset>
            </wp:positionV>
            <wp:extent cx="2990850" cy="2066925"/>
            <wp:effectExtent l="19050" t="0" r="0" b="0"/>
            <wp:wrapNone/>
            <wp:docPr id="2"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p>
    <w:p w:rsidR="00AB3BD6" w:rsidRDefault="00AB3BD6" w:rsidP="00AB3BD6">
      <w:pPr>
        <w:pStyle w:val="NormalWeb"/>
        <w:bidi/>
        <w:spacing w:line="360" w:lineRule="atLeast"/>
        <w:jc w:val="right"/>
        <w:rPr>
          <w:rFonts w:ascii="Tahoma" w:hAnsi="Tahoma" w:cs="Tahoma"/>
          <w:color w:val="C00000"/>
          <w:sz w:val="28"/>
          <w:szCs w:val="28"/>
          <w:rtl/>
          <w:lang w:bidi="fa-IR"/>
        </w:rPr>
      </w:pPr>
    </w:p>
    <w:p w:rsidR="00AB3BD6" w:rsidRDefault="00AB3BD6" w:rsidP="00AB3BD6">
      <w:pPr>
        <w:pStyle w:val="NormalWeb"/>
        <w:bidi/>
        <w:spacing w:line="360" w:lineRule="atLeast"/>
        <w:rPr>
          <w:rStyle w:val="Emphasis"/>
          <w:rFonts w:ascii="Tahoma" w:hAnsi="Tahoma" w:cs="2  Nazanin"/>
          <w:color w:val="000000" w:themeColor="text1"/>
          <w:sz w:val="28"/>
          <w:szCs w:val="28"/>
          <w:rtl/>
        </w:rPr>
      </w:pPr>
      <w:r w:rsidRPr="00BC0EAF">
        <w:rPr>
          <w:rFonts w:ascii="Tahoma" w:hAnsi="Tahoma" w:cs="Tahoma"/>
          <w:color w:val="C00000"/>
          <w:sz w:val="28"/>
          <w:szCs w:val="28"/>
          <w:rtl/>
          <w:lang w:bidi="fa-IR"/>
        </w:rPr>
        <w:t>ملخ ایتالیایی</w:t>
      </w:r>
      <w:r w:rsidRPr="00687D8B">
        <w:rPr>
          <w:rFonts w:ascii="Tahoma" w:hAnsi="Tahoma" w:cs="2  Nazanin" w:hint="cs"/>
          <w:sz w:val="28"/>
          <w:szCs w:val="28"/>
          <w:rtl/>
          <w:lang w:bidi="fa-IR"/>
        </w:rPr>
        <w:t xml:space="preserve"> </w:t>
      </w:r>
      <w:r>
        <w:rPr>
          <w:rFonts w:ascii="Tahoma" w:hAnsi="Tahoma" w:cs="2  Nazanin" w:hint="cs"/>
          <w:sz w:val="28"/>
          <w:szCs w:val="28"/>
          <w:rtl/>
          <w:lang w:bidi="fa-IR"/>
        </w:rPr>
        <w:t xml:space="preserve">                        </w:t>
      </w:r>
      <w:r w:rsidRPr="00687D8B">
        <w:rPr>
          <w:rFonts w:ascii="Tahoma" w:hAnsi="Tahoma" w:cs="2  Nazanin" w:hint="cs"/>
          <w:sz w:val="28"/>
          <w:szCs w:val="28"/>
          <w:rtl/>
          <w:lang w:bidi="fa-IR"/>
        </w:rPr>
        <w:t xml:space="preserve"> (</w:t>
      </w:r>
      <w:proofErr w:type="spellStart"/>
      <w:r w:rsidRPr="00687D8B">
        <w:rPr>
          <w:rStyle w:val="Emphasis"/>
          <w:rFonts w:ascii="Tahoma" w:hAnsi="Tahoma" w:cs="2  Nazanin"/>
          <w:color w:val="000000" w:themeColor="text1"/>
          <w:sz w:val="28"/>
          <w:szCs w:val="28"/>
        </w:rPr>
        <w:t>Schistocerca</w:t>
      </w:r>
      <w:proofErr w:type="spellEnd"/>
      <w:r w:rsidRPr="00687D8B">
        <w:rPr>
          <w:rStyle w:val="Emphasis"/>
          <w:rFonts w:ascii="Tahoma" w:hAnsi="Tahoma" w:cs="2  Nazanin"/>
          <w:color w:val="000000" w:themeColor="text1"/>
          <w:sz w:val="28"/>
          <w:szCs w:val="28"/>
        </w:rPr>
        <w:t xml:space="preserve"> </w:t>
      </w:r>
      <w:proofErr w:type="spellStart"/>
      <w:r w:rsidRPr="00687D8B">
        <w:rPr>
          <w:rStyle w:val="Emphasis"/>
          <w:rFonts w:ascii="Tahoma" w:hAnsi="Tahoma" w:cs="2  Nazanin"/>
          <w:color w:val="000000" w:themeColor="text1"/>
          <w:sz w:val="28"/>
          <w:szCs w:val="28"/>
        </w:rPr>
        <w:t>gregaria</w:t>
      </w:r>
      <w:proofErr w:type="spellEnd"/>
      <w:r w:rsidRPr="00687D8B">
        <w:rPr>
          <w:rStyle w:val="Emphasis"/>
          <w:rFonts w:ascii="Tahoma" w:hAnsi="Tahoma" w:cs="2  Nazanin" w:hint="cs"/>
          <w:color w:val="000000" w:themeColor="text1"/>
          <w:sz w:val="28"/>
          <w:szCs w:val="28"/>
          <w:rtl/>
        </w:rPr>
        <w:t xml:space="preserve">) </w:t>
      </w:r>
    </w:p>
    <w:p w:rsidR="00AB3BD6" w:rsidRDefault="00AB3BD6" w:rsidP="00AB3BD6">
      <w:pPr>
        <w:pStyle w:val="NormalWeb"/>
        <w:bidi/>
        <w:spacing w:line="360" w:lineRule="atLeast"/>
        <w:jc w:val="both"/>
        <w:rPr>
          <w:rFonts w:ascii="Tahoma" w:hAnsi="Tahoma" w:cs="2  Nazanin"/>
          <w:sz w:val="28"/>
          <w:szCs w:val="28"/>
          <w:rtl/>
        </w:rPr>
      </w:pPr>
      <w:r w:rsidRPr="00C2205E">
        <w:rPr>
          <w:rFonts w:ascii="Tahoma" w:hAnsi="Tahoma" w:cs="2  Nazanin" w:hint="cs"/>
          <w:sz w:val="28"/>
          <w:szCs w:val="28"/>
          <w:rtl/>
        </w:rPr>
        <w:t xml:space="preserve">معمولا تخم ریزی در داخل خاک است بخصوص خاک های ماسه ای و شنی. </w:t>
      </w:r>
    </w:p>
    <w:p w:rsidR="00AB3BD6" w:rsidRPr="00C2205E" w:rsidRDefault="00AB3BD6" w:rsidP="00AB3BD6">
      <w:pPr>
        <w:pStyle w:val="NormalWeb"/>
        <w:bidi/>
        <w:spacing w:line="360" w:lineRule="atLeast"/>
        <w:jc w:val="both"/>
        <w:rPr>
          <w:rFonts w:ascii="Tahoma" w:hAnsi="Tahoma" w:cs="2  Nazanin"/>
          <w:sz w:val="28"/>
          <w:szCs w:val="28"/>
        </w:rPr>
      </w:pPr>
      <w:r>
        <w:rPr>
          <w:rFonts w:ascii="Tahoma" w:hAnsi="Tahoma" w:cs="2  Nazanin" w:hint="cs"/>
          <w:sz w:val="28"/>
          <w:szCs w:val="28"/>
          <w:rtl/>
        </w:rPr>
        <w:t>اغلب</w:t>
      </w:r>
      <w:r w:rsidRPr="00C2205E">
        <w:rPr>
          <w:rFonts w:ascii="Tahoma" w:hAnsi="Tahoma" w:cs="2  Nazanin" w:hint="cs"/>
          <w:sz w:val="28"/>
          <w:szCs w:val="28"/>
          <w:rtl/>
        </w:rPr>
        <w:t xml:space="preserve"> هنگام تخم ریزی شکم خود را داخل خاک می کند و یک حفره ای ایجاد می کند و تخم ها</w:t>
      </w:r>
      <w:r w:rsidRPr="00C2205E">
        <w:rPr>
          <w:rFonts w:ascii="Tahoma" w:hAnsi="Tahoma" w:cs="Tahoma" w:hint="cs"/>
          <w:sz w:val="28"/>
          <w:szCs w:val="28"/>
          <w:rtl/>
        </w:rPr>
        <w:t> </w:t>
      </w:r>
      <w:r w:rsidRPr="00C2205E">
        <w:rPr>
          <w:rFonts w:ascii="Tahoma" w:hAnsi="Tahoma" w:cs="2  Nazanin" w:hint="cs"/>
          <w:sz w:val="28"/>
          <w:szCs w:val="28"/>
          <w:rtl/>
        </w:rPr>
        <w:t xml:space="preserve"> را داخل آن می گذارد و یک مایع ای از جنس کیتین روی آن ترشح می کند که این مایع در مجاورت هوا سخت می شود که به این کیسه ، کپسول تخم می گویند.درون هر کپسول 80 تا 100 تخم وجود دارد.هر ملخ ماده حدود 10 کپسول تخم ایجاد می کند.</w:t>
      </w:r>
    </w:p>
    <w:p w:rsidR="00AB3BD6" w:rsidRPr="00C2205E" w:rsidRDefault="00AB3BD6" w:rsidP="00AB3BD6">
      <w:pPr>
        <w:pStyle w:val="NormalWeb"/>
        <w:bidi/>
        <w:spacing w:line="360" w:lineRule="atLeast"/>
        <w:jc w:val="both"/>
        <w:rPr>
          <w:rFonts w:ascii="Tahoma" w:hAnsi="Tahoma" w:cs="2  Nazanin"/>
          <w:sz w:val="28"/>
          <w:szCs w:val="28"/>
          <w:rtl/>
        </w:rPr>
      </w:pPr>
      <w:r w:rsidRPr="00C2205E">
        <w:rPr>
          <w:rFonts w:ascii="Tahoma" w:hAnsi="Tahoma" w:cs="2  Nazanin" w:hint="cs"/>
          <w:sz w:val="28"/>
          <w:szCs w:val="28"/>
          <w:rtl/>
        </w:rPr>
        <w:lastRenderedPageBreak/>
        <w:t>در صورت مناسب شدن شرایط (وجود رطوبت) تخم ها تفریخ می شوند که این دوره در شرایط مناسب 20 تا 30 روز طول می کشد.مدت زمان طی دوره پورگی 30 تا 45 روز به طول می انجامدوجود تراکم بالای پوره ها در واحد سطح ( 800 تا 1000 پوره در 1 متر مربع) و کمبود مواد غذایی در واحد سطح و تماس جلدی پوره ها باعث ترشح هورمون در بدن پوره ها می شود که باعث تغییرات فیزیولوژیک در سپس تغییرات مورفولوژیک در پوره ها می شود.اینها عواملی هستند که باعث تبدیل ملخ از فاز انفرادی به فاز مهاجر می شوند.</w:t>
      </w:r>
    </w:p>
    <w:p w:rsidR="00AB3BD6" w:rsidRDefault="00AB3BD6" w:rsidP="00AB3BD6">
      <w:pPr>
        <w:pStyle w:val="NormalWeb"/>
        <w:bidi/>
        <w:spacing w:line="360" w:lineRule="atLeast"/>
        <w:jc w:val="both"/>
        <w:rPr>
          <w:rFonts w:ascii="Tahoma" w:hAnsi="Tahoma" w:cs="2  Nazanin"/>
          <w:sz w:val="28"/>
          <w:szCs w:val="28"/>
          <w:rtl/>
        </w:rPr>
      </w:pPr>
      <w:r w:rsidRPr="00C2205E">
        <w:rPr>
          <w:rFonts w:ascii="Tahoma" w:hAnsi="Tahoma" w:cs="2  Nazanin" w:hint="cs"/>
          <w:sz w:val="28"/>
          <w:szCs w:val="28"/>
          <w:rtl/>
        </w:rPr>
        <w:t>در مرحله قبل از تخم ریزی ملخ در فاز مهاجر است.</w:t>
      </w:r>
    </w:p>
    <w:p w:rsidR="00AB3BD6" w:rsidRDefault="00AB3BD6" w:rsidP="00AB3BD6">
      <w:pPr>
        <w:pStyle w:val="NormalWeb"/>
        <w:bidi/>
        <w:spacing w:line="360" w:lineRule="atLeast"/>
        <w:jc w:val="both"/>
        <w:rPr>
          <w:rFonts w:ascii="Tahoma" w:hAnsi="Tahoma" w:cs="2  Nazanin"/>
          <w:sz w:val="28"/>
          <w:szCs w:val="28"/>
          <w:rtl/>
        </w:rPr>
      </w:pPr>
      <w:r w:rsidRPr="00C2205E">
        <w:rPr>
          <w:rFonts w:ascii="Tahoma" w:hAnsi="Tahoma" w:cs="2  Nazanin" w:hint="cs"/>
          <w:sz w:val="28"/>
          <w:szCs w:val="28"/>
          <w:rtl/>
        </w:rPr>
        <w:t>آنگاه شروع به پرواز و مهاجرت می ک</w:t>
      </w:r>
      <w:r>
        <w:rPr>
          <w:rFonts w:ascii="Tahoma" w:hAnsi="Tahoma" w:cs="2  Nazanin" w:hint="cs"/>
          <w:sz w:val="28"/>
          <w:szCs w:val="28"/>
          <w:rtl/>
        </w:rPr>
        <w:t xml:space="preserve">ند به سمت کانون های موقت ، و </w:t>
      </w:r>
      <w:r>
        <w:rPr>
          <w:rFonts w:ascii="Tahoma" w:hAnsi="Tahoma" w:cs="2  Nazanin" w:hint="cs"/>
          <w:sz w:val="28"/>
          <w:szCs w:val="28"/>
          <w:rtl/>
          <w:lang w:bidi="fa-IR"/>
        </w:rPr>
        <w:t>شرو</w:t>
      </w:r>
      <w:r w:rsidRPr="00C2205E">
        <w:rPr>
          <w:rFonts w:ascii="Tahoma" w:hAnsi="Tahoma" w:cs="2  Nazanin" w:hint="cs"/>
          <w:sz w:val="28"/>
          <w:szCs w:val="28"/>
          <w:rtl/>
        </w:rPr>
        <w:t>ع به تخم ریزی در هر خاکی</w:t>
      </w:r>
      <w:r>
        <w:rPr>
          <w:rFonts w:ascii="Tahoma" w:hAnsi="Tahoma" w:cs="2  Nazanin" w:hint="cs"/>
          <w:sz w:val="28"/>
          <w:szCs w:val="28"/>
          <w:rtl/>
        </w:rPr>
        <w:t xml:space="preserve"> می کند</w:t>
      </w:r>
      <w:r w:rsidRPr="00C2205E">
        <w:rPr>
          <w:rFonts w:ascii="Tahoma" w:hAnsi="Tahoma" w:cs="2  Nazanin" w:hint="cs"/>
          <w:sz w:val="28"/>
          <w:szCs w:val="28"/>
          <w:rtl/>
        </w:rPr>
        <w:t xml:space="preserve"> و تبدیل به پوره </w:t>
      </w:r>
      <w:r>
        <w:rPr>
          <w:rFonts w:ascii="Tahoma" w:hAnsi="Tahoma" w:cs="2  Nazanin" w:hint="cs"/>
          <w:sz w:val="28"/>
          <w:szCs w:val="28"/>
          <w:rtl/>
        </w:rPr>
        <w:t xml:space="preserve"> می شود .</w:t>
      </w:r>
    </w:p>
    <w:p w:rsidR="00AB3BD6" w:rsidRPr="00C2205E" w:rsidRDefault="00AB3BD6" w:rsidP="00AB3BD6">
      <w:pPr>
        <w:pStyle w:val="NormalWeb"/>
        <w:bidi/>
        <w:spacing w:line="360" w:lineRule="atLeast"/>
        <w:jc w:val="both"/>
        <w:rPr>
          <w:rFonts w:ascii="Tahoma" w:hAnsi="Tahoma" w:cs="2  Nazanin"/>
          <w:sz w:val="28"/>
          <w:szCs w:val="28"/>
          <w:rtl/>
        </w:rPr>
      </w:pPr>
      <w:r w:rsidRPr="00C2205E">
        <w:rPr>
          <w:rFonts w:ascii="Tahoma" w:hAnsi="Tahoma" w:cs="2  Nazanin" w:hint="cs"/>
          <w:sz w:val="28"/>
          <w:szCs w:val="28"/>
          <w:rtl/>
        </w:rPr>
        <w:t>در مجموع ملخ دریایی 3 نسل دارد</w:t>
      </w:r>
    </w:p>
    <w:p w:rsidR="00AB3BD6" w:rsidRPr="001778A5" w:rsidRDefault="00AB3BD6" w:rsidP="00AB3BD6">
      <w:pPr>
        <w:pStyle w:val="NormalWeb"/>
        <w:bidi/>
        <w:spacing w:line="360" w:lineRule="atLeast"/>
        <w:jc w:val="both"/>
        <w:rPr>
          <w:rFonts w:ascii="Tahoma" w:hAnsi="Tahoma" w:cs="2  Nazanin"/>
          <w:color w:val="C00000"/>
          <w:sz w:val="28"/>
          <w:szCs w:val="28"/>
        </w:rPr>
      </w:pPr>
      <w:r>
        <w:rPr>
          <w:rFonts w:ascii="Tahoma" w:hAnsi="Tahoma" w:cs="2  Nazanin" w:hint="cs"/>
          <w:b/>
          <w:bCs/>
          <w:noProof/>
          <w:color w:val="C00000"/>
          <w:sz w:val="28"/>
          <w:szCs w:val="28"/>
          <w:rtl/>
          <w:lang w:bidi="fa-IR"/>
        </w:rPr>
        <w:drawing>
          <wp:anchor distT="0" distB="0" distL="114300" distR="114300" simplePos="0" relativeHeight="251668480" behindDoc="1" locked="0" layoutInCell="1" allowOverlap="1">
            <wp:simplePos x="0" y="0"/>
            <wp:positionH relativeFrom="column">
              <wp:posOffset>1219200</wp:posOffset>
            </wp:positionH>
            <wp:positionV relativeFrom="paragraph">
              <wp:posOffset>130175</wp:posOffset>
            </wp:positionV>
            <wp:extent cx="2990850" cy="2066925"/>
            <wp:effectExtent l="19050" t="0" r="0" b="0"/>
            <wp:wrapNone/>
            <wp:docPr id="4"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1778A5">
        <w:rPr>
          <w:rStyle w:val="Strong"/>
          <w:rFonts w:ascii="Tahoma" w:hAnsi="Tahoma" w:cs="2  Nazanin" w:hint="cs"/>
          <w:color w:val="C00000"/>
          <w:sz w:val="28"/>
          <w:szCs w:val="28"/>
          <w:rtl/>
        </w:rPr>
        <w:t>جفتگیری</w:t>
      </w:r>
    </w:p>
    <w:p w:rsidR="00AB3BD6" w:rsidRPr="00C167A1" w:rsidRDefault="00AB3BD6" w:rsidP="00AB3BD6">
      <w:pPr>
        <w:pStyle w:val="NormalWeb"/>
        <w:bidi/>
        <w:spacing w:line="360" w:lineRule="atLeast"/>
        <w:jc w:val="both"/>
        <w:rPr>
          <w:rFonts w:ascii="Tahoma" w:hAnsi="Tahoma" w:cs="2  Nazanin"/>
          <w:color w:val="000000" w:themeColor="text1"/>
          <w:sz w:val="28"/>
          <w:szCs w:val="28"/>
          <w:rtl/>
        </w:rPr>
      </w:pPr>
      <w:r w:rsidRPr="00C167A1">
        <w:rPr>
          <w:rFonts w:ascii="Tahoma" w:hAnsi="Tahoma" w:cs="2  Nazanin" w:hint="cs"/>
          <w:color w:val="000000" w:themeColor="text1"/>
          <w:sz w:val="28"/>
          <w:szCs w:val="28"/>
          <w:rtl/>
        </w:rPr>
        <w:t>حشرات نر و ماده در نیمه اول بهمن تا اوایل اسفند ماه در کانون های اصلی جفتگیری میکنند.تعداد دفعات جفت گیری متغیر است ، به طزوری که نر ها می توانند 50-60 مرتبه جف</w:t>
      </w:r>
      <w:r>
        <w:rPr>
          <w:rFonts w:ascii="Tahoma" w:hAnsi="Tahoma" w:cs="2  Nazanin" w:hint="cs"/>
          <w:color w:val="000000" w:themeColor="text1"/>
          <w:sz w:val="28"/>
          <w:szCs w:val="28"/>
          <w:rtl/>
        </w:rPr>
        <w:t>تگیری نمایند.افراد ماده قبل از ه</w:t>
      </w:r>
      <w:r w:rsidRPr="00C167A1">
        <w:rPr>
          <w:rFonts w:ascii="Tahoma" w:hAnsi="Tahoma" w:cs="2  Nazanin" w:hint="cs"/>
          <w:color w:val="000000" w:themeColor="text1"/>
          <w:sz w:val="28"/>
          <w:szCs w:val="28"/>
          <w:rtl/>
        </w:rPr>
        <w:t xml:space="preserve">ر نوبت تخم ریزی ، چند بار جفت گیری میکنند.افراد ماده قبل از تخمریزی ابتدا با انتهای شکم خود مکان مناسبی برای تخم ریزی انتخاب کرده و سپس با استفاده از تخم ریز حفره ای در خاک ایجاد می نمایند.طول شکم در موقع ایجاد حفره تا 2 برابر افزایش می یابد.حشرات ماده برای تخمریزی ، زمین های شنی </w:t>
      </w:r>
      <w:r>
        <w:rPr>
          <w:rFonts w:ascii="Tahoma" w:hAnsi="Tahoma" w:cs="2  Nazanin" w:hint="cs"/>
          <w:color w:val="000000" w:themeColor="text1"/>
          <w:sz w:val="28"/>
          <w:szCs w:val="28"/>
          <w:rtl/>
        </w:rPr>
        <w:t xml:space="preserve"> و</w:t>
      </w:r>
      <w:r w:rsidRPr="00C167A1">
        <w:rPr>
          <w:rFonts w:ascii="Tahoma" w:hAnsi="Tahoma" w:cs="2  Nazanin" w:hint="cs"/>
          <w:color w:val="000000" w:themeColor="text1"/>
          <w:sz w:val="28"/>
          <w:szCs w:val="28"/>
          <w:rtl/>
        </w:rPr>
        <w:t>مرطوب ، دامنه تپه ها در سایه ، زیر تخته سنگ ها و بندرت درون مز</w:t>
      </w:r>
      <w:r>
        <w:rPr>
          <w:rFonts w:ascii="Tahoma" w:hAnsi="Tahoma" w:cs="2  Nazanin" w:hint="cs"/>
          <w:color w:val="000000" w:themeColor="text1"/>
          <w:sz w:val="28"/>
          <w:szCs w:val="28"/>
          <w:rtl/>
        </w:rPr>
        <w:t>ارع</w:t>
      </w:r>
      <w:r w:rsidRPr="00C167A1">
        <w:rPr>
          <w:rFonts w:ascii="Tahoma" w:hAnsi="Tahoma" w:cs="2  Nazanin" w:hint="cs"/>
          <w:color w:val="000000" w:themeColor="text1"/>
          <w:sz w:val="28"/>
          <w:szCs w:val="28"/>
          <w:rtl/>
        </w:rPr>
        <w:t xml:space="preserve"> را ا</w:t>
      </w:r>
      <w:r>
        <w:rPr>
          <w:rFonts w:ascii="Tahoma" w:hAnsi="Tahoma" w:cs="2  Nazanin" w:hint="cs"/>
          <w:color w:val="000000" w:themeColor="text1"/>
          <w:sz w:val="28"/>
          <w:szCs w:val="28"/>
          <w:rtl/>
        </w:rPr>
        <w:t xml:space="preserve"> </w:t>
      </w:r>
      <w:r w:rsidRPr="00C167A1">
        <w:rPr>
          <w:rFonts w:ascii="Tahoma" w:hAnsi="Tahoma" w:cs="2  Nazanin" w:hint="cs"/>
          <w:color w:val="000000" w:themeColor="text1"/>
          <w:sz w:val="28"/>
          <w:szCs w:val="28"/>
          <w:rtl/>
        </w:rPr>
        <w:t>نتخاب می کنند.</w:t>
      </w:r>
    </w:p>
    <w:p w:rsidR="00AB3BD6" w:rsidRPr="001778A5" w:rsidRDefault="00AB3BD6" w:rsidP="00AB3BD6">
      <w:pPr>
        <w:pStyle w:val="NormalWeb"/>
        <w:bidi/>
        <w:spacing w:line="360" w:lineRule="atLeast"/>
        <w:jc w:val="both"/>
        <w:rPr>
          <w:rFonts w:ascii="Tahoma" w:hAnsi="Tahoma" w:cs="2  Nazanin"/>
          <w:color w:val="C00000"/>
          <w:sz w:val="28"/>
          <w:szCs w:val="28"/>
        </w:rPr>
      </w:pPr>
      <w:r w:rsidRPr="001778A5">
        <w:rPr>
          <w:rStyle w:val="Strong"/>
          <w:rFonts w:ascii="Tahoma" w:hAnsi="Tahoma" w:cs="2  Nazanin" w:hint="cs"/>
          <w:color w:val="C00000"/>
          <w:sz w:val="28"/>
          <w:szCs w:val="28"/>
          <w:rtl/>
        </w:rPr>
        <w:t>فعالیت پوره ها</w:t>
      </w:r>
    </w:p>
    <w:p w:rsidR="00AB3BD6" w:rsidRPr="001778A5" w:rsidRDefault="00AB3BD6" w:rsidP="00AB3BD6">
      <w:pPr>
        <w:pStyle w:val="NormalWeb"/>
        <w:bidi/>
        <w:spacing w:line="360" w:lineRule="atLeast"/>
        <w:jc w:val="both"/>
        <w:rPr>
          <w:rFonts w:ascii="Tahoma" w:hAnsi="Tahoma" w:cs="2  Nazanin"/>
          <w:color w:val="000000" w:themeColor="text1"/>
          <w:sz w:val="28"/>
          <w:szCs w:val="28"/>
          <w:rtl/>
        </w:rPr>
      </w:pPr>
      <w:r w:rsidRPr="001778A5">
        <w:rPr>
          <w:rFonts w:ascii="Tahoma" w:hAnsi="Tahoma" w:cs="2  Nazanin" w:hint="cs"/>
          <w:color w:val="000000" w:themeColor="text1"/>
          <w:sz w:val="28"/>
          <w:szCs w:val="28"/>
          <w:rtl/>
        </w:rPr>
        <w:t xml:space="preserve">میزان فعالیت آفت از سن دو به بعد افزایش می یابد.پوره ها در سنین 4 و 5 حداکثر یک کیلومتر در ساعت و جمعا 4 تا 8 کیلومتر در روز مهاجرت می کنند.پوره ها معمولا شب ها روی </w:t>
      </w:r>
      <w:r w:rsidRPr="001778A5">
        <w:rPr>
          <w:rFonts w:ascii="Tahoma" w:hAnsi="Tahoma" w:cs="2  Nazanin" w:hint="cs"/>
          <w:color w:val="000000" w:themeColor="text1"/>
          <w:sz w:val="28"/>
          <w:szCs w:val="28"/>
          <w:rtl/>
        </w:rPr>
        <w:lastRenderedPageBreak/>
        <w:t>بوته ها و گیاهان بسر می برند و روز ها مجددا به روی زمین بر میگردند</w:t>
      </w:r>
    </w:p>
    <w:p w:rsidR="00AB3BD6" w:rsidRDefault="00AB3BD6" w:rsidP="00AB3BD6">
      <w:pPr>
        <w:pStyle w:val="NormalWeb"/>
        <w:bidi/>
        <w:spacing w:line="360" w:lineRule="atLeast"/>
        <w:jc w:val="both"/>
        <w:rPr>
          <w:rFonts w:ascii="Tahoma" w:hAnsi="Tahoma" w:cs="2  Nazanin"/>
          <w:color w:val="000000" w:themeColor="text1"/>
          <w:sz w:val="28"/>
          <w:szCs w:val="28"/>
          <w:rtl/>
        </w:rPr>
      </w:pPr>
      <w:r>
        <w:rPr>
          <w:rFonts w:ascii="Tahoma" w:hAnsi="Tahoma" w:cs="2  Nazanin" w:hint="cs"/>
          <w:noProof/>
          <w:color w:val="000000" w:themeColor="text1"/>
          <w:sz w:val="28"/>
          <w:szCs w:val="28"/>
          <w:rtl/>
          <w:lang w:bidi="fa-IR"/>
        </w:rPr>
        <w:drawing>
          <wp:anchor distT="0" distB="0" distL="114300" distR="114300" simplePos="0" relativeHeight="251671552" behindDoc="1" locked="0" layoutInCell="1" allowOverlap="1">
            <wp:simplePos x="0" y="0"/>
            <wp:positionH relativeFrom="column">
              <wp:posOffset>333375</wp:posOffset>
            </wp:positionH>
            <wp:positionV relativeFrom="paragraph">
              <wp:posOffset>215900</wp:posOffset>
            </wp:positionV>
            <wp:extent cx="2990850" cy="2066925"/>
            <wp:effectExtent l="19050" t="0" r="0" b="0"/>
            <wp:wrapNone/>
            <wp:docPr id="5"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1778A5">
        <w:rPr>
          <w:rFonts w:ascii="Tahoma" w:hAnsi="Tahoma" w:cs="2  Nazanin" w:hint="cs"/>
          <w:color w:val="000000" w:themeColor="text1"/>
          <w:sz w:val="28"/>
          <w:szCs w:val="28"/>
          <w:rtl/>
        </w:rPr>
        <w:t>اثر دمای هوا و حرارت بدن ملخ : پوره های ملخ دریایی از حرارت 22 درجه سانتیگراد شروع به فعالیت میکنند و در ساعات گرم وسط روز که حرارت افزایش می یابد از حرکت باز مانده و به نقاط سایه دار پناه می برند.</w:t>
      </w:r>
    </w:p>
    <w:p w:rsidR="00AB3BD6" w:rsidRPr="001778A5" w:rsidRDefault="00AB3BD6" w:rsidP="00AB3BD6">
      <w:pPr>
        <w:pStyle w:val="NormalWeb"/>
        <w:bidi/>
        <w:spacing w:line="360" w:lineRule="atLeast"/>
        <w:jc w:val="both"/>
        <w:rPr>
          <w:rFonts w:ascii="Tahoma" w:hAnsi="Tahoma" w:cs="2  Nazanin"/>
          <w:color w:val="000000" w:themeColor="text1"/>
          <w:sz w:val="28"/>
          <w:szCs w:val="28"/>
        </w:rPr>
      </w:pPr>
      <w:r w:rsidRPr="001778A5">
        <w:rPr>
          <w:rFonts w:ascii="Tahoma" w:hAnsi="Tahoma" w:cs="2  Nazanin" w:hint="cs"/>
          <w:color w:val="000000" w:themeColor="text1"/>
          <w:sz w:val="28"/>
          <w:szCs w:val="28"/>
          <w:rtl/>
        </w:rPr>
        <w:t>آنها برای شروع حرکت به دمای 17 تا 23 درجه سانتی گراد نیاز دارند.هر گونه افزایش حرارت پوره ها را از حرکت باز می دارد.</w:t>
      </w:r>
    </w:p>
    <w:p w:rsidR="00AB3BD6" w:rsidRPr="001778A5" w:rsidRDefault="00AB3BD6" w:rsidP="00AB3BD6">
      <w:pPr>
        <w:pStyle w:val="NormalWeb"/>
        <w:bidi/>
        <w:spacing w:line="360" w:lineRule="atLeast"/>
        <w:jc w:val="both"/>
        <w:rPr>
          <w:rFonts w:ascii="Tahoma" w:hAnsi="Tahoma" w:cs="2  Nazanin"/>
          <w:color w:val="737373"/>
          <w:sz w:val="17"/>
          <w:szCs w:val="17"/>
          <w:rtl/>
        </w:rPr>
      </w:pPr>
      <w:r w:rsidRPr="001778A5">
        <w:rPr>
          <w:rFonts w:ascii="Tahoma" w:hAnsi="Tahoma" w:cs="2  Nazanin" w:hint="cs"/>
          <w:color w:val="000000" w:themeColor="text1"/>
          <w:sz w:val="28"/>
          <w:szCs w:val="28"/>
          <w:rtl/>
        </w:rPr>
        <w:t xml:space="preserve">اثر رطوبت : دسته های ملخ دریایی پرواز های </w:t>
      </w:r>
      <w:r>
        <w:rPr>
          <w:rFonts w:ascii="Tahoma" w:hAnsi="Tahoma" w:cs="2  Nazanin" w:hint="cs"/>
          <w:color w:val="000000" w:themeColor="text1"/>
          <w:sz w:val="28"/>
          <w:szCs w:val="28"/>
          <w:rtl/>
        </w:rPr>
        <w:t>خود را با جهت باد تنطیم می کنند، اگر باد م</w:t>
      </w:r>
      <w:r>
        <w:rPr>
          <w:rFonts w:ascii="Tahoma" w:hAnsi="Tahoma" w:cs="2  Nazanin" w:hint="cs"/>
          <w:color w:val="000000" w:themeColor="text1"/>
          <w:sz w:val="28"/>
          <w:szCs w:val="28"/>
          <w:rtl/>
          <w:lang w:bidi="fa-IR"/>
        </w:rPr>
        <w:t>ر</w:t>
      </w:r>
      <w:r w:rsidRPr="001778A5">
        <w:rPr>
          <w:rFonts w:ascii="Tahoma" w:hAnsi="Tahoma" w:cs="2  Nazanin" w:hint="cs"/>
          <w:color w:val="000000" w:themeColor="text1"/>
          <w:sz w:val="28"/>
          <w:szCs w:val="28"/>
          <w:rtl/>
        </w:rPr>
        <w:t>طوب باشد در جهت مخالف آن به پرواز در می آیند و اگر خشک باشد پشت به باد حرکت میکنند.</w:t>
      </w:r>
    </w:p>
    <w:p w:rsidR="00AB3BD6" w:rsidRPr="00FC50CE" w:rsidRDefault="00AB3BD6" w:rsidP="00AB3BD6">
      <w:pPr>
        <w:jc w:val="right"/>
        <w:rPr>
          <w:rFonts w:ascii="Tahoma" w:hAnsi="Tahoma" w:cs="Tahoma"/>
          <w:color w:val="C00000"/>
          <w:sz w:val="32"/>
          <w:szCs w:val="32"/>
          <w:lang w:bidi="fa-IR"/>
        </w:rPr>
      </w:pPr>
      <w:r>
        <w:rPr>
          <w:rFonts w:ascii="Tahoma" w:hAnsi="Tahoma" w:cs="Tahoma"/>
          <w:color w:val="C00000"/>
          <w:sz w:val="28"/>
          <w:szCs w:val="28"/>
          <w:lang w:bidi="fa-IR"/>
        </w:rPr>
        <w:t xml:space="preserve"> </w:t>
      </w:r>
      <w:r w:rsidRPr="00FC50CE">
        <w:rPr>
          <w:rFonts w:ascii="Tahoma" w:hAnsi="Tahoma" w:cs="Tahoma"/>
          <w:color w:val="C00000"/>
          <w:sz w:val="32"/>
          <w:szCs w:val="32"/>
          <w:lang w:bidi="fa-IR"/>
        </w:rPr>
        <w:t xml:space="preserve"> </w:t>
      </w:r>
      <w:proofErr w:type="spellStart"/>
      <w:r w:rsidRPr="00FC50CE">
        <w:rPr>
          <w:rFonts w:ascii="Tahoma" w:hAnsi="Tahoma" w:cs="Tahoma"/>
          <w:color w:val="000000" w:themeColor="text1"/>
          <w:sz w:val="32"/>
          <w:szCs w:val="32"/>
          <w:lang w:bidi="fa-IR"/>
        </w:rPr>
        <w:t>Dociostaurus</w:t>
      </w:r>
      <w:proofErr w:type="spellEnd"/>
      <w:r w:rsidRPr="00FC50CE">
        <w:rPr>
          <w:rFonts w:ascii="Tahoma" w:hAnsi="Tahoma" w:cs="Tahoma"/>
          <w:color w:val="000000" w:themeColor="text1"/>
          <w:sz w:val="32"/>
          <w:szCs w:val="32"/>
          <w:lang w:bidi="fa-IR"/>
        </w:rPr>
        <w:t xml:space="preserve">    </w:t>
      </w:r>
      <w:proofErr w:type="spellStart"/>
      <w:r w:rsidRPr="00FC50CE">
        <w:rPr>
          <w:rFonts w:ascii="Tahoma" w:hAnsi="Tahoma" w:cs="Tahoma"/>
          <w:color w:val="000000" w:themeColor="text1"/>
          <w:sz w:val="32"/>
          <w:szCs w:val="32"/>
          <w:lang w:bidi="fa-IR"/>
        </w:rPr>
        <w:t>marocanus</w:t>
      </w:r>
      <w:proofErr w:type="spellEnd"/>
      <w:r w:rsidRPr="00FC50CE">
        <w:rPr>
          <w:rFonts w:ascii="Tahoma" w:hAnsi="Tahoma" w:cs="Tahoma"/>
          <w:color w:val="000000" w:themeColor="text1"/>
          <w:sz w:val="32"/>
          <w:szCs w:val="32"/>
          <w:lang w:bidi="fa-IR"/>
        </w:rPr>
        <w:t xml:space="preserve">              </w:t>
      </w:r>
      <w:r w:rsidRPr="00FC50CE">
        <w:rPr>
          <w:rFonts w:ascii="Tahoma" w:hAnsi="Tahoma" w:cs="Tahoma"/>
          <w:color w:val="000000" w:themeColor="text1"/>
          <w:sz w:val="32"/>
          <w:szCs w:val="32"/>
          <w:rtl/>
          <w:lang w:bidi="fa-IR"/>
        </w:rPr>
        <w:t xml:space="preserve"> </w:t>
      </w:r>
      <w:r w:rsidRPr="00FC50CE">
        <w:rPr>
          <w:rFonts w:ascii="Tahoma" w:hAnsi="Tahoma" w:cs="Tahoma"/>
          <w:color w:val="C00000"/>
          <w:sz w:val="32"/>
          <w:szCs w:val="32"/>
          <w:rtl/>
          <w:lang w:bidi="fa-IR"/>
        </w:rPr>
        <w:t>ملخ مراکشی</w:t>
      </w:r>
    </w:p>
    <w:p w:rsidR="00AB3BD6" w:rsidRPr="00FC50CE" w:rsidRDefault="00AB3BD6" w:rsidP="00AB3BD6">
      <w:pPr>
        <w:jc w:val="right"/>
        <w:rPr>
          <w:rFonts w:ascii="Tahoma" w:hAnsi="Tahoma" w:cs="2  Nazanin"/>
          <w:color w:val="000000" w:themeColor="text1"/>
          <w:sz w:val="28"/>
          <w:szCs w:val="28"/>
          <w:rtl/>
          <w:lang w:bidi="fa-IR"/>
        </w:rPr>
      </w:pPr>
      <w:r w:rsidRPr="00FC50CE">
        <w:rPr>
          <w:rFonts w:ascii="Tahoma" w:hAnsi="Tahoma" w:cs="2  Nazanin" w:hint="cs"/>
          <w:color w:val="000000" w:themeColor="text1"/>
          <w:sz w:val="28"/>
          <w:szCs w:val="28"/>
          <w:rtl/>
          <w:lang w:bidi="fa-IR"/>
        </w:rPr>
        <w:t>درروی پشت گرده علامتی شبیه ضربدردارند</w:t>
      </w:r>
    </w:p>
    <w:p w:rsidR="00AB3BD6" w:rsidRDefault="00AB3BD6" w:rsidP="00AB3BD6">
      <w:pPr>
        <w:jc w:val="right"/>
        <w:rPr>
          <w:rFonts w:cs="2  Nazanin"/>
          <w:color w:val="000000" w:themeColor="text1"/>
          <w:sz w:val="28"/>
          <w:szCs w:val="28"/>
        </w:rPr>
      </w:pPr>
      <w:r w:rsidRPr="00FC50CE">
        <w:rPr>
          <w:rFonts w:cs="2  Nazanin" w:hint="cs"/>
          <w:color w:val="000000" w:themeColor="text1"/>
          <w:sz w:val="28"/>
          <w:szCs w:val="28"/>
          <w:rtl/>
        </w:rPr>
        <w:t>این حشره دارای کپسول تخم می باشد.</w:t>
      </w:r>
    </w:p>
    <w:p w:rsidR="00AB3BD6" w:rsidRDefault="00AB3BD6" w:rsidP="00AB3BD6">
      <w:pPr>
        <w:jc w:val="right"/>
        <w:rPr>
          <w:rFonts w:ascii="Tahoma" w:hAnsi="Tahoma" w:cs="2  Nazanin"/>
          <w:noProof/>
          <w:color w:val="000000" w:themeColor="text1"/>
          <w:sz w:val="28"/>
          <w:szCs w:val="28"/>
        </w:rPr>
      </w:pPr>
    </w:p>
    <w:p w:rsidR="00AB3BD6" w:rsidRDefault="00AB3BD6" w:rsidP="00AB3BD6">
      <w:pPr>
        <w:jc w:val="right"/>
        <w:rPr>
          <w:rFonts w:ascii="Tahoma" w:hAnsi="Tahoma" w:cs="2  Nazanin"/>
          <w:noProof/>
          <w:color w:val="000000" w:themeColor="text1"/>
          <w:sz w:val="28"/>
          <w:szCs w:val="28"/>
        </w:rPr>
      </w:pPr>
    </w:p>
    <w:p w:rsidR="00AB3BD6" w:rsidRDefault="00AB3BD6" w:rsidP="00AB3BD6">
      <w:pPr>
        <w:jc w:val="right"/>
        <w:rPr>
          <w:rFonts w:ascii="Tahoma" w:hAnsi="Tahoma" w:cs="2  Nazanin"/>
          <w:noProof/>
          <w:color w:val="000000" w:themeColor="text1"/>
          <w:sz w:val="28"/>
          <w:szCs w:val="28"/>
        </w:rPr>
      </w:pPr>
    </w:p>
    <w:p w:rsidR="00AB3BD6" w:rsidRDefault="00AB3BD6" w:rsidP="00AB3BD6">
      <w:pPr>
        <w:jc w:val="right"/>
        <w:rPr>
          <w:rFonts w:cs="2  Nazanin"/>
          <w:color w:val="000000" w:themeColor="text1"/>
          <w:sz w:val="28"/>
          <w:szCs w:val="28"/>
          <w:rtl/>
        </w:rPr>
      </w:pPr>
      <w:r w:rsidRPr="00AB3BD6">
        <w:rPr>
          <w:rFonts w:ascii="Tahoma" w:hAnsi="Tahoma" w:cs="2  Nazanin" w:hint="cs"/>
          <w:noProof/>
          <w:color w:val="000000" w:themeColor="text1"/>
          <w:sz w:val="28"/>
          <w:szCs w:val="28"/>
          <w:rtl/>
        </w:rPr>
        <w:t xml:space="preserve"> </w:t>
      </w:r>
      <w:r>
        <w:rPr>
          <w:rFonts w:ascii="Tahoma" w:hAnsi="Tahoma" w:cs="2  Nazanin" w:hint="cs"/>
          <w:noProof/>
          <w:color w:val="000000" w:themeColor="text1"/>
          <w:sz w:val="28"/>
          <w:szCs w:val="28"/>
          <w:rtl/>
          <w:lang w:bidi="fa-IR"/>
        </w:rPr>
        <w:drawing>
          <wp:anchor distT="0" distB="0" distL="114300" distR="114300" simplePos="0" relativeHeight="251674624" behindDoc="1" locked="0" layoutInCell="1" allowOverlap="1">
            <wp:simplePos x="0" y="0"/>
            <wp:positionH relativeFrom="column">
              <wp:posOffset>762000</wp:posOffset>
            </wp:positionH>
            <wp:positionV relativeFrom="paragraph">
              <wp:posOffset>1495425</wp:posOffset>
            </wp:positionV>
            <wp:extent cx="2990850" cy="2066925"/>
            <wp:effectExtent l="19050" t="0" r="0" b="0"/>
            <wp:wrapNone/>
            <wp:docPr id="6"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Pr>
          <w:rFonts w:cs="2  Nazanin" w:hint="cs"/>
          <w:color w:val="000000" w:themeColor="text1"/>
          <w:sz w:val="28"/>
          <w:szCs w:val="28"/>
          <w:rtl/>
        </w:rPr>
        <w:t xml:space="preserve">تخم ها در قسمت انتهایی </w:t>
      </w:r>
      <w:r w:rsidRPr="00FC50CE">
        <w:rPr>
          <w:rFonts w:cs="2  Nazanin" w:hint="cs"/>
          <w:color w:val="000000" w:themeColor="text1"/>
          <w:sz w:val="28"/>
          <w:szCs w:val="28"/>
          <w:rtl/>
        </w:rPr>
        <w:t xml:space="preserve"> کپسول به شکل اُریب در دسته های40-18 تایی </w:t>
      </w:r>
      <w:r>
        <w:rPr>
          <w:rFonts w:cs="2  Nazanin" w:hint="cs"/>
          <w:color w:val="000000" w:themeColor="text1"/>
          <w:sz w:val="28"/>
          <w:szCs w:val="28"/>
          <w:rtl/>
        </w:rPr>
        <w:t xml:space="preserve">در ردیف های 4-3 تایی گذاشته می شود </w:t>
      </w:r>
      <w:r w:rsidRPr="00FC50CE">
        <w:rPr>
          <w:rFonts w:cs="2  Nazanin" w:hint="cs"/>
          <w:color w:val="000000" w:themeColor="text1"/>
          <w:sz w:val="28"/>
          <w:szCs w:val="28"/>
          <w:lang w:bidi="fa-IR"/>
        </w:rPr>
        <w:br/>
      </w:r>
      <w:r w:rsidRPr="00FC50CE">
        <w:rPr>
          <w:rFonts w:cs="2  Homa" w:hint="cs"/>
          <w:color w:val="000000" w:themeColor="text1"/>
          <w:sz w:val="28"/>
          <w:szCs w:val="28"/>
          <w:rtl/>
        </w:rPr>
        <w:t>زیست شناسی</w:t>
      </w:r>
      <w:r w:rsidRPr="00FC50CE">
        <w:rPr>
          <w:rFonts w:cs="2  Nazanin" w:hint="cs"/>
          <w:color w:val="000000" w:themeColor="text1"/>
          <w:sz w:val="28"/>
          <w:szCs w:val="28"/>
          <w:lang w:bidi="fa-IR"/>
        </w:rPr>
        <w:br/>
      </w:r>
      <w:r w:rsidRPr="00FC50CE">
        <w:rPr>
          <w:rFonts w:cs="2  Nazanin" w:hint="cs"/>
          <w:color w:val="000000" w:themeColor="text1"/>
          <w:sz w:val="28"/>
          <w:szCs w:val="28"/>
          <w:rtl/>
        </w:rPr>
        <w:t>این حشره قسمت اعظم سال را (تابستان،پاییز، زمستان) را ب</w:t>
      </w:r>
      <w:r>
        <w:rPr>
          <w:rFonts w:cs="2  Nazanin" w:hint="cs"/>
          <w:color w:val="000000" w:themeColor="text1"/>
          <w:sz w:val="28"/>
          <w:szCs w:val="28"/>
          <w:rtl/>
        </w:rPr>
        <w:t xml:space="preserve">ه </w:t>
      </w:r>
      <w:r w:rsidRPr="00FC50CE">
        <w:rPr>
          <w:rFonts w:cs="2  Nazanin" w:hint="cs"/>
          <w:color w:val="000000" w:themeColor="text1"/>
          <w:sz w:val="28"/>
          <w:szCs w:val="28"/>
          <w:rtl/>
        </w:rPr>
        <w:t>حالت تخم می گذراند.کپسول تخم معمولاً در نواحی تپه ها که خاک</w:t>
      </w:r>
      <w:r>
        <w:rPr>
          <w:rFonts w:cs="2  Nazanin" w:hint="cs"/>
          <w:color w:val="000000" w:themeColor="text1"/>
          <w:sz w:val="28"/>
          <w:szCs w:val="28"/>
          <w:rtl/>
        </w:rPr>
        <w:t xml:space="preserve"> </w:t>
      </w:r>
      <w:r w:rsidRPr="00FC50CE">
        <w:rPr>
          <w:rFonts w:cs="2  Nazanin" w:hint="cs"/>
          <w:color w:val="000000" w:themeColor="text1"/>
          <w:sz w:val="28"/>
          <w:szCs w:val="28"/>
          <w:rtl/>
        </w:rPr>
        <w:t xml:space="preserve">های فشرده </w:t>
      </w:r>
      <w:r>
        <w:rPr>
          <w:rFonts w:cs="2  Nazanin" w:hint="cs"/>
          <w:color w:val="000000" w:themeColor="text1"/>
          <w:sz w:val="28"/>
          <w:szCs w:val="28"/>
          <w:rtl/>
        </w:rPr>
        <w:t>که</w:t>
      </w:r>
      <w:r w:rsidRPr="00FC50CE">
        <w:rPr>
          <w:rFonts w:cs="2  Nazanin" w:hint="cs"/>
          <w:color w:val="000000" w:themeColor="text1"/>
          <w:sz w:val="28"/>
          <w:szCs w:val="28"/>
          <w:rtl/>
        </w:rPr>
        <w:t xml:space="preserve"> عاری از پوشش گیاهی </w:t>
      </w:r>
      <w:r>
        <w:rPr>
          <w:rFonts w:cs="2  Nazanin" w:hint="cs"/>
          <w:color w:val="000000" w:themeColor="text1"/>
          <w:sz w:val="28"/>
          <w:szCs w:val="28"/>
          <w:rtl/>
        </w:rPr>
        <w:t>هستند</w:t>
      </w:r>
      <w:r w:rsidRPr="00FC50CE">
        <w:rPr>
          <w:rFonts w:cs="2  Nazanin" w:hint="cs"/>
          <w:color w:val="000000" w:themeColor="text1"/>
          <w:sz w:val="28"/>
          <w:szCs w:val="28"/>
          <w:rtl/>
        </w:rPr>
        <w:t xml:space="preserve"> تشکیل می شوند.</w:t>
      </w:r>
    </w:p>
    <w:p w:rsidR="00AB3BD6" w:rsidRDefault="00AB3BD6" w:rsidP="00AB3BD6">
      <w:pPr>
        <w:jc w:val="right"/>
        <w:rPr>
          <w:rFonts w:cs="2  Nazanin"/>
          <w:color w:val="000000" w:themeColor="text1"/>
          <w:sz w:val="28"/>
          <w:szCs w:val="28"/>
          <w:rtl/>
        </w:rPr>
      </w:pPr>
      <w:r w:rsidRPr="00FC50CE">
        <w:rPr>
          <w:rFonts w:cs="2  Nazanin" w:hint="cs"/>
          <w:color w:val="000000" w:themeColor="text1"/>
          <w:sz w:val="28"/>
          <w:szCs w:val="28"/>
          <w:rtl/>
        </w:rPr>
        <w:t>طول دوران پورگی 40-35 روز و طول دوران حشره کامل 60-20 روز است.</w:t>
      </w:r>
    </w:p>
    <w:p w:rsidR="00AB3BD6" w:rsidRPr="00BC0EAF" w:rsidRDefault="00AB3BD6" w:rsidP="00AB3BD6">
      <w:pPr>
        <w:jc w:val="right"/>
        <w:rPr>
          <w:rFonts w:ascii="Tahoma" w:hAnsi="Tahoma" w:cs="Tahoma"/>
          <w:color w:val="C00000"/>
          <w:sz w:val="28"/>
          <w:szCs w:val="28"/>
          <w:lang w:bidi="fa-IR"/>
        </w:rPr>
      </w:pPr>
      <w:r w:rsidRPr="00FC50CE">
        <w:rPr>
          <w:rFonts w:cs="2  Nazanin" w:hint="cs"/>
          <w:color w:val="000000" w:themeColor="text1"/>
          <w:sz w:val="28"/>
          <w:szCs w:val="28"/>
          <w:rtl/>
        </w:rPr>
        <w:lastRenderedPageBreak/>
        <w:t>پوره ها بیشتر از برگ</w:t>
      </w:r>
      <w:r>
        <w:rPr>
          <w:rFonts w:cs="2  Nazanin" w:hint="cs"/>
          <w:color w:val="000000" w:themeColor="text1"/>
          <w:sz w:val="28"/>
          <w:szCs w:val="28"/>
          <w:rtl/>
        </w:rPr>
        <w:t xml:space="preserve"> </w:t>
      </w:r>
      <w:r w:rsidRPr="00FC50CE">
        <w:rPr>
          <w:rFonts w:cs="2  Nazanin" w:hint="cs"/>
          <w:color w:val="000000" w:themeColor="text1"/>
          <w:sz w:val="28"/>
          <w:szCs w:val="28"/>
          <w:rtl/>
        </w:rPr>
        <w:t>های گرامینه تغذیه می نمایند ولی در سن پنجم علاقه به تغذیه از غلات دارند</w:t>
      </w:r>
      <w:r>
        <w:rPr>
          <w:rFonts w:cs="2  Nazanin" w:hint="cs"/>
          <w:color w:val="000000" w:themeColor="text1"/>
          <w:sz w:val="28"/>
          <w:szCs w:val="28"/>
          <w:rtl/>
        </w:rPr>
        <w:t>.</w:t>
      </w:r>
    </w:p>
    <w:p w:rsidR="00AB3BD6" w:rsidRDefault="00AB3BD6" w:rsidP="00AB3BD6">
      <w:pPr>
        <w:bidi/>
        <w:rPr>
          <w:rFonts w:cs="2  Titr"/>
          <w:sz w:val="28"/>
          <w:szCs w:val="28"/>
          <w:rtl/>
        </w:rPr>
      </w:pPr>
      <w:r w:rsidRPr="00405819">
        <w:rPr>
          <w:rStyle w:val="Strong"/>
          <w:rFonts w:ascii="Tahoma" w:hAnsi="Tahoma" w:cs="2  Nazanin"/>
          <w:color w:val="000000" w:themeColor="text1"/>
          <w:sz w:val="28"/>
          <w:szCs w:val="28"/>
          <w:rtl/>
          <w:lang w:bidi="fa-IR"/>
        </w:rPr>
        <w:t xml:space="preserve">ملخ ها در فصل تابستان یا بهار، تخم ریزی می کنند و آنها را در سوراخ هایی از زمین که خود به وجود می آورند، قرار می دهند. نوزادان پس از بیرون آمدن از تخم، بسیار پرخور و حریصند و آنچه را سر راه خود </w:t>
      </w:r>
      <w:r w:rsidRPr="00405819">
        <w:rPr>
          <w:rStyle w:val="Strong"/>
          <w:rFonts w:ascii="Tahoma" w:hAnsi="Tahoma" w:cs="2  Nazanin" w:hint="cs"/>
          <w:color w:val="000000" w:themeColor="text1"/>
          <w:sz w:val="28"/>
          <w:szCs w:val="28"/>
          <w:rtl/>
          <w:lang w:bidi="fa-IR"/>
        </w:rPr>
        <w:t>می یابند می خورند.</w:t>
      </w:r>
      <w:r w:rsidRPr="00405819">
        <w:rPr>
          <w:rFonts w:cs="2  Titr" w:hint="cs"/>
          <w:b/>
          <w:bCs/>
          <w:sz w:val="28"/>
          <w:szCs w:val="28"/>
          <w:rtl/>
          <w:lang w:bidi="fa-IR"/>
        </w:rPr>
        <w:t xml:space="preserve"> </w:t>
      </w:r>
      <w:r w:rsidRPr="00405819">
        <w:rPr>
          <w:rFonts w:cs="2  Nazanin" w:hint="cs"/>
          <w:sz w:val="28"/>
          <w:szCs w:val="28"/>
          <w:rtl/>
          <w:lang w:bidi="fa-IR"/>
        </w:rPr>
        <w:t>زمان تفریخ</w:t>
      </w:r>
      <w:r w:rsidRPr="00405819">
        <w:rPr>
          <w:rFonts w:cs="2  Nazanin" w:hint="cs"/>
          <w:b/>
          <w:bCs/>
          <w:sz w:val="28"/>
          <w:szCs w:val="28"/>
          <w:rtl/>
          <w:lang w:bidi="fa-IR"/>
        </w:rPr>
        <w:t xml:space="preserve"> </w:t>
      </w:r>
      <w:r w:rsidRPr="00405819">
        <w:rPr>
          <w:rFonts w:cs="2  Nazanin" w:hint="cs"/>
          <w:sz w:val="28"/>
          <w:szCs w:val="28"/>
          <w:rtl/>
          <w:lang w:bidi="fa-IR"/>
        </w:rPr>
        <w:t>تخم و حضور پوره سن 1 ملخ اواسط فروردین ماه میباشد</w:t>
      </w:r>
      <w:r>
        <w:rPr>
          <w:rFonts w:cs="2  Nazanin" w:hint="cs"/>
          <w:sz w:val="28"/>
          <w:szCs w:val="28"/>
          <w:rtl/>
          <w:lang w:bidi="fa-IR"/>
        </w:rPr>
        <w:t>.</w:t>
      </w:r>
      <w:r w:rsidRPr="0006487F">
        <w:rPr>
          <w:rFonts w:cs="2  Titr" w:hint="cs"/>
          <w:sz w:val="28"/>
          <w:szCs w:val="28"/>
          <w:rtl/>
        </w:rPr>
        <w:t xml:space="preserve"> </w:t>
      </w:r>
    </w:p>
    <w:p w:rsidR="00AB3BD6" w:rsidRDefault="00AB3BD6" w:rsidP="00AB3BD6">
      <w:pPr>
        <w:pStyle w:val="NormalWeb"/>
        <w:bidi/>
        <w:spacing w:line="360" w:lineRule="atLeast"/>
        <w:rPr>
          <w:rFonts w:cs="2  Nazanin"/>
          <w:sz w:val="28"/>
          <w:szCs w:val="28"/>
        </w:rPr>
      </w:pPr>
      <w:r>
        <w:rPr>
          <w:rFonts w:cs="2  Titr" w:hint="cs"/>
          <w:sz w:val="28"/>
          <w:szCs w:val="28"/>
          <w:rtl/>
        </w:rPr>
        <w:t xml:space="preserve"> </w:t>
      </w:r>
      <w:r w:rsidRPr="0006487F">
        <w:rPr>
          <w:rFonts w:cs="2  Nazanin" w:hint="cs"/>
          <w:sz w:val="28"/>
          <w:szCs w:val="28"/>
          <w:rtl/>
        </w:rPr>
        <w:t>محل ها ومناطق مناسبی همچون کوه ها و تپه های کم ارتفاع و دره های کم عمق با خاک نرم مناسب وهمچنین مکان های که آب های سطحی و علفزارهای مورد نیاز جهت رشد و تغذیه آفت   دردسترس ملخ ها باشد  جهت تخمگذاری آنها بسیار مناسب می باشد وجمعیت وپراکندگی آنها در این مناطق قابل توجه می باشد.</w:t>
      </w:r>
    </w:p>
    <w:p w:rsidR="00AB3BD6" w:rsidRDefault="00AB3BD6" w:rsidP="00AB3BD6">
      <w:pPr>
        <w:pStyle w:val="NormalWeb"/>
        <w:bidi/>
        <w:spacing w:line="360" w:lineRule="atLeast"/>
        <w:rPr>
          <w:rFonts w:cs="2  Nazanin"/>
          <w:sz w:val="28"/>
          <w:szCs w:val="28"/>
        </w:rPr>
      </w:pPr>
    </w:p>
    <w:p w:rsidR="00AB3BD6" w:rsidRDefault="00AB3BD6" w:rsidP="00AB3BD6">
      <w:pPr>
        <w:pStyle w:val="NormalWeb"/>
        <w:bidi/>
        <w:spacing w:line="360" w:lineRule="atLeast"/>
        <w:rPr>
          <w:rFonts w:cs="2  Nazanin"/>
          <w:sz w:val="28"/>
          <w:szCs w:val="28"/>
        </w:rPr>
      </w:pPr>
    </w:p>
    <w:p w:rsidR="00AB3BD6" w:rsidRDefault="00AB3BD6" w:rsidP="00AB3BD6">
      <w:pPr>
        <w:pStyle w:val="NormalWeb"/>
        <w:bidi/>
        <w:spacing w:line="360" w:lineRule="atLeast"/>
        <w:rPr>
          <w:rStyle w:val="Strong"/>
          <w:rFonts w:ascii="Tahoma" w:hAnsi="Tahoma" w:cs="2  Nazanin"/>
          <w:color w:val="000000" w:themeColor="text1"/>
          <w:sz w:val="28"/>
          <w:szCs w:val="28"/>
          <w:rtl/>
        </w:rPr>
      </w:pPr>
      <w:r w:rsidRPr="00AB3BD6">
        <w:rPr>
          <w:rFonts w:ascii="Tahoma" w:hAnsi="Tahoma" w:cs="2  Nazanin"/>
          <w:noProof/>
          <w:color w:val="000000" w:themeColor="text1"/>
          <w:sz w:val="28"/>
          <w:szCs w:val="28"/>
          <w:rtl/>
        </w:rPr>
        <w:t xml:space="preserve"> </w:t>
      </w:r>
      <w:r w:rsidRPr="00687D8B">
        <w:rPr>
          <w:rStyle w:val="Strong"/>
          <w:rFonts w:ascii="Tahoma" w:hAnsi="Tahoma" w:cs="2  Nazanin" w:hint="cs"/>
          <w:color w:val="000000" w:themeColor="text1"/>
          <w:sz w:val="28"/>
          <w:szCs w:val="28"/>
          <w:rtl/>
        </w:rPr>
        <w:t>تغذیه پوره ها</w:t>
      </w:r>
    </w:p>
    <w:p w:rsidR="00AB3BD6" w:rsidRPr="00687D8B" w:rsidRDefault="00AB3BD6" w:rsidP="00AB3BD6">
      <w:pPr>
        <w:pStyle w:val="NormalWeb"/>
        <w:bidi/>
        <w:spacing w:line="360" w:lineRule="atLeast"/>
        <w:rPr>
          <w:rFonts w:ascii="Tahoma" w:hAnsi="Tahoma" w:cs="2  Nazanin"/>
          <w:color w:val="000000" w:themeColor="text1"/>
          <w:sz w:val="28"/>
          <w:szCs w:val="28"/>
        </w:rPr>
      </w:pPr>
      <w:r w:rsidRPr="00687D8B">
        <w:rPr>
          <w:rFonts w:ascii="Tahoma" w:hAnsi="Tahoma" w:cs="2  Nazanin" w:hint="cs"/>
          <w:color w:val="000000" w:themeColor="text1"/>
          <w:sz w:val="28"/>
          <w:szCs w:val="28"/>
          <w:rtl/>
        </w:rPr>
        <w:t>پوره های فرم انفرادی عموما سبز و افراد بالغ بالدار خاکستری هستندو بدون انجام پرواز طولانی و تغییر رنگ به بلوغ جنسی می رسند</w:t>
      </w:r>
      <w:r>
        <w:rPr>
          <w:rFonts w:ascii="Tahoma" w:hAnsi="Tahoma" w:cs="Tahoma"/>
          <w:color w:val="1F1F1F"/>
          <w:sz w:val="20"/>
          <w:szCs w:val="20"/>
          <w:rtl/>
          <w:lang w:bidi="fa-IR"/>
        </w:rPr>
        <w:t> </w:t>
      </w:r>
      <w:r>
        <w:rPr>
          <w:rFonts w:ascii="Tahoma" w:hAnsi="Tahoma" w:cs="Tahoma" w:hint="cs"/>
          <w:color w:val="1F1F1F"/>
          <w:sz w:val="20"/>
          <w:szCs w:val="20"/>
          <w:rtl/>
          <w:lang w:bidi="fa-IR"/>
        </w:rPr>
        <w:t>.</w:t>
      </w:r>
    </w:p>
    <w:p w:rsidR="00AB3BD6" w:rsidRDefault="00AB3BD6" w:rsidP="00AB3BD6">
      <w:pPr>
        <w:pStyle w:val="NormalWeb"/>
        <w:bidi/>
        <w:spacing w:line="360" w:lineRule="atLeast"/>
        <w:rPr>
          <w:rFonts w:ascii="Tahoma" w:hAnsi="Tahoma" w:cs="2  Nazanin"/>
          <w:color w:val="000000" w:themeColor="text1"/>
          <w:sz w:val="28"/>
          <w:szCs w:val="28"/>
          <w:rtl/>
        </w:rPr>
      </w:pPr>
      <w:r>
        <w:rPr>
          <w:rFonts w:ascii="Tahoma" w:hAnsi="Tahoma" w:cs="2  Nazanin" w:hint="cs"/>
          <w:noProof/>
          <w:color w:val="000000" w:themeColor="text1"/>
          <w:sz w:val="28"/>
          <w:szCs w:val="28"/>
          <w:rtl/>
          <w:lang w:bidi="fa-IR"/>
        </w:rPr>
        <w:drawing>
          <wp:anchor distT="0" distB="0" distL="114300" distR="114300" simplePos="0" relativeHeight="251678720" behindDoc="1" locked="0" layoutInCell="1" allowOverlap="1">
            <wp:simplePos x="0" y="0"/>
            <wp:positionH relativeFrom="column">
              <wp:posOffset>638175</wp:posOffset>
            </wp:positionH>
            <wp:positionV relativeFrom="paragraph">
              <wp:posOffset>988060</wp:posOffset>
            </wp:positionV>
            <wp:extent cx="2990850" cy="2066925"/>
            <wp:effectExtent l="19050" t="0" r="0" b="0"/>
            <wp:wrapNone/>
            <wp:docPr id="7"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687D8B">
        <w:rPr>
          <w:rFonts w:ascii="Tahoma" w:hAnsi="Tahoma" w:cs="2  Nazanin" w:hint="cs"/>
          <w:color w:val="000000" w:themeColor="text1"/>
          <w:sz w:val="28"/>
          <w:szCs w:val="28"/>
          <w:rtl/>
        </w:rPr>
        <w:t>صبح ها پس از گرم شدن هوا تغذیه پوره ها آغاز می شود و وقتی هوا خیلی گرم شد ،تغذیه آنها کاهش یافته و دوباره نزدیک غروب آفتاب که هوا خنک می شود مجددا افزایش می یابد. میزان تغذیه در سن یک پورگی کم و</w:t>
      </w:r>
      <w:r w:rsidRPr="00687D8B">
        <w:rPr>
          <w:rFonts w:ascii="Tahoma" w:hAnsi="Tahoma" w:cs="Tahoma" w:hint="cs"/>
          <w:color w:val="000000" w:themeColor="text1"/>
          <w:sz w:val="28"/>
          <w:szCs w:val="28"/>
          <w:rtl/>
        </w:rPr>
        <w:t> </w:t>
      </w:r>
      <w:r w:rsidRPr="00687D8B">
        <w:rPr>
          <w:rFonts w:ascii="Tahoma" w:hAnsi="Tahoma" w:cs="2  Nazanin" w:hint="cs"/>
          <w:color w:val="000000" w:themeColor="text1"/>
          <w:sz w:val="28"/>
          <w:szCs w:val="28"/>
          <w:rtl/>
        </w:rPr>
        <w:t xml:space="preserve"> در سن 5 به حداکثر می رسد.ملخ دریایی نسبت به درخت سنجد ترجیع غذایی دارد.</w:t>
      </w:r>
    </w:p>
    <w:p w:rsidR="00AB3BD6" w:rsidRDefault="00AB3BD6" w:rsidP="00AB3BD6">
      <w:pPr>
        <w:jc w:val="right"/>
        <w:rPr>
          <w:rFonts w:ascii="Arial" w:hAnsi="Arial" w:cs="2  Nazanin"/>
          <w:noProof/>
          <w:color w:val="000000" w:themeColor="text1"/>
          <w:sz w:val="28"/>
          <w:szCs w:val="28"/>
          <w:rtl/>
        </w:rPr>
      </w:pPr>
      <w:r w:rsidRPr="002C4FBA">
        <w:rPr>
          <w:rFonts w:ascii="Arial" w:hAnsi="Arial" w:cs="2  Nazanin" w:hint="cs"/>
          <w:noProof/>
          <w:color w:val="000000" w:themeColor="text1"/>
          <w:sz w:val="28"/>
          <w:szCs w:val="28"/>
          <w:rtl/>
        </w:rPr>
        <w:t>عده زیادی از پرندگان نظیر سار گلوقرمز</w:t>
      </w:r>
      <w:r>
        <w:rPr>
          <w:rFonts w:ascii="Arial" w:hAnsi="Arial" w:cs="2  Nazanin" w:hint="cs"/>
          <w:noProof/>
          <w:color w:val="000000" w:themeColor="text1"/>
          <w:sz w:val="28"/>
          <w:szCs w:val="28"/>
          <w:rtl/>
        </w:rPr>
        <w:t>،گنجشک ها ، کلاغ ، گونه هایی از سوسکها ،زنبورها</w:t>
      </w:r>
      <w:r w:rsidRPr="002C4FBA">
        <w:rPr>
          <w:rFonts w:ascii="Arial" w:hAnsi="Arial" w:cs="2  Nazanin" w:hint="cs"/>
          <w:noProof/>
          <w:color w:val="000000" w:themeColor="text1"/>
          <w:sz w:val="28"/>
          <w:szCs w:val="28"/>
          <w:rtl/>
        </w:rPr>
        <w:t xml:space="preserve"> </w:t>
      </w:r>
      <w:r>
        <w:rPr>
          <w:rFonts w:ascii="Arial" w:hAnsi="Arial" w:cs="2  Nazanin" w:hint="cs"/>
          <w:noProof/>
          <w:color w:val="000000" w:themeColor="text1"/>
          <w:sz w:val="28"/>
          <w:szCs w:val="28"/>
          <w:rtl/>
        </w:rPr>
        <w:t>وگونه هایی ازمگسهای پارازیت دشمن ملخ ها می باشند.</w:t>
      </w:r>
    </w:p>
    <w:p w:rsidR="00AB3BD6" w:rsidRDefault="00AB3BD6" w:rsidP="00AB3BD6">
      <w:pPr>
        <w:jc w:val="right"/>
        <w:rPr>
          <w:rFonts w:ascii="Arial" w:hAnsi="Arial" w:cs="2  Nazanin"/>
          <w:noProof/>
          <w:color w:val="000000" w:themeColor="text1"/>
          <w:sz w:val="28"/>
          <w:szCs w:val="28"/>
          <w:rtl/>
        </w:rPr>
      </w:pPr>
    </w:p>
    <w:p w:rsidR="00AB3BD6" w:rsidRDefault="00AB3BD6" w:rsidP="00AB3BD6">
      <w:pPr>
        <w:jc w:val="right"/>
        <w:rPr>
          <w:rFonts w:ascii="Arial" w:hAnsi="Arial" w:cs="2  Nazanin"/>
          <w:noProof/>
          <w:color w:val="000000" w:themeColor="text1"/>
          <w:sz w:val="28"/>
          <w:szCs w:val="28"/>
          <w:rtl/>
        </w:rPr>
      </w:pPr>
    </w:p>
    <w:p w:rsidR="00AB3BD6" w:rsidRDefault="00AB3BD6" w:rsidP="00AB3BD6">
      <w:pPr>
        <w:jc w:val="right"/>
        <w:rPr>
          <w:rFonts w:ascii="Arial" w:hAnsi="Arial" w:cs="2  Nazanin"/>
          <w:noProof/>
          <w:color w:val="000000" w:themeColor="text1"/>
          <w:sz w:val="28"/>
          <w:szCs w:val="28"/>
          <w:rtl/>
        </w:rPr>
      </w:pPr>
    </w:p>
    <w:p w:rsidR="00AB3BD6" w:rsidRDefault="00AB3BD6" w:rsidP="00AB3BD6">
      <w:pPr>
        <w:jc w:val="right"/>
        <w:rPr>
          <w:rFonts w:ascii="Tahoma" w:eastAsia="Times New Roman" w:hAnsi="Tahoma" w:cs="Tahoma"/>
          <w:color w:val="FF0000"/>
          <w:sz w:val="32"/>
          <w:szCs w:val="32"/>
          <w:rtl/>
          <w:lang w:bidi="fa-IR"/>
        </w:rPr>
      </w:pPr>
      <w:r>
        <w:rPr>
          <w:rFonts w:ascii="Arial" w:hAnsi="Arial" w:cs="2  Nazanin"/>
          <w:noProof/>
          <w:color w:val="000000" w:themeColor="text1"/>
          <w:sz w:val="28"/>
          <w:szCs w:val="28"/>
        </w:rPr>
        <w:t xml:space="preserve">  </w:t>
      </w:r>
      <w:r w:rsidRPr="00386486">
        <w:rPr>
          <w:rFonts w:ascii="Tahoma" w:eastAsia="Times New Roman" w:hAnsi="Tahoma" w:cs="Tahoma"/>
          <w:color w:val="FF0000"/>
          <w:sz w:val="32"/>
          <w:szCs w:val="32"/>
          <w:rtl/>
          <w:lang w:bidi="fa-IR"/>
        </w:rPr>
        <w:t>روش ها</w:t>
      </w:r>
      <w:r>
        <w:rPr>
          <w:rFonts w:ascii="Tahoma" w:eastAsia="Times New Roman" w:hAnsi="Tahoma" w:cs="Tahoma"/>
          <w:color w:val="FF0000"/>
          <w:sz w:val="32"/>
          <w:szCs w:val="32"/>
          <w:rtl/>
          <w:lang w:bidi="fa-IR"/>
        </w:rPr>
        <w:t xml:space="preserve">ی مبارزه با ملخ </w:t>
      </w:r>
      <w:r>
        <w:rPr>
          <w:rFonts w:ascii="Tahoma" w:eastAsia="Times New Roman" w:hAnsi="Tahoma" w:cs="Tahoma" w:hint="cs"/>
          <w:color w:val="FF0000"/>
          <w:sz w:val="32"/>
          <w:szCs w:val="32"/>
          <w:rtl/>
          <w:lang w:bidi="fa-IR"/>
        </w:rPr>
        <w:t xml:space="preserve"> </w:t>
      </w:r>
    </w:p>
    <w:p w:rsidR="00AB3BD6" w:rsidRDefault="00AB3BD6" w:rsidP="00AB3BD6">
      <w:pPr>
        <w:jc w:val="right"/>
        <w:rPr>
          <w:rFonts w:ascii="Tahoma" w:eastAsia="Times New Roman" w:hAnsi="Tahoma" w:cs="Tahoma"/>
          <w:color w:val="FF0000"/>
          <w:sz w:val="32"/>
          <w:szCs w:val="32"/>
          <w:rtl/>
          <w:lang w:bidi="fa-IR"/>
        </w:rPr>
      </w:pPr>
    </w:p>
    <w:p w:rsidR="00AB3BD6" w:rsidRPr="0006487F" w:rsidRDefault="00AB3BD6" w:rsidP="00AB3BD6">
      <w:pPr>
        <w:jc w:val="right"/>
        <w:rPr>
          <w:rFonts w:ascii="Tahoma" w:eastAsia="Times New Roman" w:hAnsi="Tahoma" w:cs="2  Nazanin"/>
          <w:color w:val="000000" w:themeColor="text1"/>
          <w:sz w:val="28"/>
          <w:szCs w:val="28"/>
          <w:rtl/>
          <w:lang w:bidi="fa-IR"/>
        </w:rPr>
      </w:pPr>
      <w:r w:rsidRPr="0006487F">
        <w:rPr>
          <w:rFonts w:ascii="Tahoma" w:eastAsia="Times New Roman" w:hAnsi="Tahoma" w:cs="2  Nazanin" w:hint="cs"/>
          <w:color w:val="000000" w:themeColor="text1"/>
          <w:sz w:val="32"/>
          <w:szCs w:val="32"/>
          <w:rtl/>
          <w:lang w:bidi="fa-IR"/>
        </w:rPr>
        <w:t>ا</w:t>
      </w:r>
      <w:r w:rsidRPr="0006487F">
        <w:rPr>
          <w:rFonts w:ascii="Tahoma" w:eastAsia="Times New Roman" w:hAnsi="Tahoma" w:cs="2  Nazanin" w:hint="cs"/>
          <w:color w:val="000000" w:themeColor="text1"/>
          <w:sz w:val="28"/>
          <w:szCs w:val="28"/>
          <w:rtl/>
          <w:lang w:bidi="fa-IR"/>
        </w:rPr>
        <w:t xml:space="preserve">ولین </w:t>
      </w:r>
      <w:r>
        <w:rPr>
          <w:rFonts w:ascii="Tahoma" w:eastAsia="Times New Roman" w:hAnsi="Tahoma" w:cs="2  Nazanin" w:hint="cs"/>
          <w:color w:val="000000" w:themeColor="text1"/>
          <w:sz w:val="28"/>
          <w:szCs w:val="28"/>
          <w:rtl/>
          <w:lang w:bidi="fa-IR"/>
        </w:rPr>
        <w:t>گام درجهت</w:t>
      </w:r>
      <w:r w:rsidRPr="0006487F">
        <w:rPr>
          <w:rFonts w:ascii="Tahoma" w:eastAsia="Times New Roman" w:hAnsi="Tahoma" w:cs="2  Nazanin" w:hint="cs"/>
          <w:color w:val="000000" w:themeColor="text1"/>
          <w:sz w:val="28"/>
          <w:szCs w:val="28"/>
          <w:rtl/>
          <w:lang w:bidi="fa-IR"/>
        </w:rPr>
        <w:t xml:space="preserve"> مبارزه پیدا کردن کانون ها ومحل های تخم ریزی ملخ ها می باشد</w:t>
      </w:r>
      <w:r>
        <w:rPr>
          <w:rFonts w:ascii="Tahoma" w:eastAsia="Times New Roman" w:hAnsi="Tahoma" w:cs="2  Nazanin" w:hint="cs"/>
          <w:color w:val="000000" w:themeColor="text1"/>
          <w:sz w:val="28"/>
          <w:szCs w:val="28"/>
          <w:rtl/>
          <w:lang w:bidi="fa-IR"/>
        </w:rPr>
        <w:t xml:space="preserve"> که با انجام دادن این کار و ازبین بردن تخم ها قبل از تفریخ شدن آنها توسط شخم زدن زمین وزیر ورو کردن خاک درصد قابل توجهی از تخم ملخ ها از بین می روند. </w:t>
      </w:r>
    </w:p>
    <w:p w:rsidR="00AB3BD6" w:rsidRPr="00687D8B"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مبارزه شیمیایی ملخ</w:t>
      </w:r>
      <w:r>
        <w:rPr>
          <w:rFonts w:ascii="Open Sans3" w:eastAsia="Times New Roman" w:hAnsi="Open Sans3" w:cs="2  Nazanin" w:hint="cs"/>
          <w:sz w:val="28"/>
          <w:szCs w:val="28"/>
          <w:rtl/>
          <w:lang w:bidi="fa-IR"/>
        </w:rPr>
        <w:t xml:space="preserve">  </w:t>
      </w:r>
      <w:r w:rsidRPr="00687D8B">
        <w:rPr>
          <w:rFonts w:ascii="Open Sans3" w:eastAsia="Times New Roman" w:hAnsi="Open Sans3" w:cs="2  Nazanin"/>
          <w:sz w:val="28"/>
          <w:szCs w:val="28"/>
          <w:rtl/>
          <w:lang w:bidi="fa-IR"/>
        </w:rPr>
        <w:t>:</w:t>
      </w:r>
      <w:r w:rsidRPr="00687D8B">
        <w:rPr>
          <w:rFonts w:ascii="Open Sans3" w:eastAsia="Times New Roman" w:hAnsi="Open Sans3" w:cs="2  Nazanin"/>
          <w:sz w:val="28"/>
          <w:szCs w:val="28"/>
          <w:rtl/>
          <w:lang w:bidi="fa-IR"/>
        </w:rPr>
        <w:br/>
      </w:r>
      <w:r w:rsidRPr="00687D8B">
        <w:rPr>
          <w:rFonts w:ascii="Open Sans3" w:eastAsia="Times New Roman" w:hAnsi="Open Sans3" w:cs="2  Nazanin" w:hint="cs"/>
          <w:sz w:val="28"/>
          <w:szCs w:val="28"/>
          <w:rtl/>
          <w:lang w:bidi="fa-IR"/>
        </w:rPr>
        <w:t>محلول پاشی</w:t>
      </w:r>
      <w:r>
        <w:rPr>
          <w:rFonts w:ascii="Open Sans3" w:eastAsia="Times New Roman" w:hAnsi="Open Sans3" w:cs="2  Nazanin" w:hint="cs"/>
          <w:sz w:val="28"/>
          <w:szCs w:val="28"/>
          <w:rtl/>
          <w:lang w:bidi="fa-IR"/>
        </w:rPr>
        <w:t xml:space="preserve"> </w:t>
      </w:r>
      <w:r w:rsidRPr="00687D8B">
        <w:rPr>
          <w:rFonts w:ascii="Open Sans3" w:eastAsia="Times New Roman" w:hAnsi="Open Sans3" w:cs="2  Nazanin" w:hint="cs"/>
          <w:sz w:val="28"/>
          <w:szCs w:val="28"/>
          <w:rtl/>
          <w:lang w:bidi="fa-IR"/>
        </w:rPr>
        <w:t>: با سم مالاتیون 2 در هزار در محل</w:t>
      </w:r>
      <w:r>
        <w:rPr>
          <w:rFonts w:ascii="Open Sans3" w:eastAsia="Times New Roman" w:hAnsi="Open Sans3" w:cs="2  Nazanin" w:hint="cs"/>
          <w:sz w:val="28"/>
          <w:szCs w:val="28"/>
          <w:rtl/>
          <w:lang w:bidi="fa-IR"/>
        </w:rPr>
        <w:t xml:space="preserve"> </w:t>
      </w:r>
      <w:r w:rsidRPr="00687D8B">
        <w:rPr>
          <w:rFonts w:ascii="Open Sans3" w:eastAsia="Times New Roman" w:hAnsi="Open Sans3" w:cs="2  Nazanin" w:hint="cs"/>
          <w:sz w:val="28"/>
          <w:szCs w:val="28"/>
          <w:rtl/>
          <w:lang w:bidi="fa-IR"/>
        </w:rPr>
        <w:t>های تخم گزاری وکانون</w:t>
      </w:r>
      <w:r w:rsidRPr="00AB3BD6">
        <w:rPr>
          <w:rFonts w:ascii="Open Sans3" w:eastAsia="Times New Roman" w:hAnsi="Open Sans3" w:cs="2  Nazanin" w:hint="cs"/>
          <w:sz w:val="28"/>
          <w:szCs w:val="28"/>
          <w:rtl/>
          <w:lang w:bidi="fa-IR"/>
        </w:rPr>
        <w:t xml:space="preserve"> </w:t>
      </w:r>
      <w:r w:rsidRPr="00687D8B">
        <w:rPr>
          <w:rFonts w:ascii="Open Sans3" w:eastAsia="Times New Roman" w:hAnsi="Open Sans3" w:cs="2  Nazanin" w:hint="cs"/>
          <w:sz w:val="28"/>
          <w:szCs w:val="28"/>
          <w:rtl/>
          <w:lang w:bidi="fa-IR"/>
        </w:rPr>
        <w:t>های تجمعی ملخ ها صورت می گیرد</w:t>
      </w:r>
      <w:r w:rsidRPr="004603D7">
        <w:rPr>
          <w:rFonts w:ascii="Open Sans3" w:eastAsia="Times New Roman" w:hAnsi="Open Sans3" w:cs="2  Nazanin" w:hint="cs"/>
          <w:color w:val="FF0000"/>
          <w:sz w:val="28"/>
          <w:szCs w:val="28"/>
          <w:rtl/>
          <w:lang w:bidi="fa-IR"/>
        </w:rPr>
        <w:t>.</w:t>
      </w:r>
      <w:r w:rsidRPr="00AB3BD6">
        <w:rPr>
          <w:rFonts w:ascii="Open Sans3" w:eastAsia="Times New Roman" w:hAnsi="Open Sans3" w:cs="2  Nazanin"/>
          <w:color w:val="FF0000"/>
          <w:sz w:val="28"/>
          <w:szCs w:val="28"/>
          <w:rtl/>
          <w:lang w:bidi="fa-IR"/>
        </w:rPr>
        <w:t xml:space="preserve"> </w:t>
      </w:r>
      <w:r w:rsidRPr="004603D7">
        <w:rPr>
          <w:rFonts w:ascii="Open Sans3" w:eastAsia="Times New Roman" w:hAnsi="Open Sans3" w:cs="2  Nazanin"/>
          <w:color w:val="FF0000"/>
          <w:sz w:val="28"/>
          <w:szCs w:val="28"/>
          <w:rtl/>
          <w:lang w:bidi="fa-IR"/>
        </w:rPr>
        <w:t xml:space="preserve">طعمه </w:t>
      </w:r>
      <w:r w:rsidRPr="004603D7">
        <w:rPr>
          <w:rFonts w:ascii="Open Sans3" w:eastAsia="Times New Roman" w:hAnsi="Open Sans3" w:cs="2  Nazanin" w:hint="cs"/>
          <w:color w:val="FF0000"/>
          <w:sz w:val="28"/>
          <w:szCs w:val="28"/>
          <w:rtl/>
          <w:lang w:bidi="fa-IR"/>
        </w:rPr>
        <w:t>م</w:t>
      </w:r>
      <w:r w:rsidRPr="00687D8B">
        <w:rPr>
          <w:rFonts w:ascii="Open Sans3" w:eastAsia="Times New Roman" w:hAnsi="Open Sans3" w:cs="2  Nazanin" w:hint="cs"/>
          <w:sz w:val="28"/>
          <w:szCs w:val="28"/>
          <w:rtl/>
          <w:lang w:bidi="fa-IR"/>
        </w:rPr>
        <w:t>سموم</w:t>
      </w:r>
      <w:r w:rsidRPr="00687D8B">
        <w:rPr>
          <w:rFonts w:ascii="Open Sans3" w:eastAsia="Times New Roman" w:hAnsi="Open Sans3" w:cs="2  Nazanin"/>
          <w:sz w:val="28"/>
          <w:szCs w:val="28"/>
          <w:rtl/>
          <w:lang w:bidi="fa-IR"/>
        </w:rPr>
        <w:t xml:space="preserve"> : </w:t>
      </w:r>
      <w:r w:rsidRPr="00687D8B">
        <w:rPr>
          <w:rFonts w:ascii="Open Sans3" w:eastAsia="Times New Roman" w:hAnsi="Open Sans3" w:cs="2  Nazanin" w:hint="cs"/>
          <w:sz w:val="28"/>
          <w:szCs w:val="28"/>
          <w:rtl/>
          <w:lang w:bidi="fa-IR"/>
        </w:rPr>
        <w:t xml:space="preserve">تهیه طعمه مسموم( </w:t>
      </w:r>
      <w:r w:rsidRPr="00687D8B">
        <w:rPr>
          <w:rFonts w:ascii="Open Sans3" w:eastAsia="Times New Roman" w:hAnsi="Open Sans3" w:cs="2  Nazanin"/>
          <w:sz w:val="28"/>
          <w:szCs w:val="28"/>
          <w:rtl/>
          <w:lang w:bidi="fa-IR"/>
        </w:rPr>
        <w:t xml:space="preserve"> سبوس گندم </w:t>
      </w:r>
      <w:r w:rsidRPr="00687D8B">
        <w:rPr>
          <w:rFonts w:ascii="Open Sans3" w:eastAsia="Times New Roman" w:hAnsi="Open Sans3" w:cs="2  Nazanin" w:hint="cs"/>
          <w:sz w:val="28"/>
          <w:szCs w:val="28"/>
          <w:rtl/>
          <w:lang w:bidi="fa-IR"/>
        </w:rPr>
        <w:t>وسم سوین به همراه آب</w:t>
      </w:r>
      <w:r w:rsidRPr="00687D8B">
        <w:rPr>
          <w:rFonts w:ascii="Open Sans3" w:eastAsia="Times New Roman" w:hAnsi="Open Sans3" w:cs="2  Nazanin"/>
          <w:sz w:val="28"/>
          <w:szCs w:val="28"/>
          <w:rtl/>
          <w:lang w:bidi="fa-IR"/>
        </w:rPr>
        <w:t xml:space="preserve"> جهت مرطوب نمودن</w:t>
      </w:r>
      <w:r w:rsidRPr="00687D8B">
        <w:rPr>
          <w:rFonts w:ascii="Open Sans3" w:eastAsia="Times New Roman" w:hAnsi="Open Sans3" w:cs="2  Nazanin" w:hint="cs"/>
          <w:sz w:val="28"/>
          <w:szCs w:val="28"/>
          <w:rtl/>
          <w:lang w:bidi="fa-IR"/>
        </w:rPr>
        <w:t xml:space="preserve"> آن می باشد).</w:t>
      </w:r>
    </w:p>
    <w:p w:rsidR="00AB3BD6"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hint="cs"/>
          <w:sz w:val="28"/>
          <w:szCs w:val="28"/>
          <w:rtl/>
          <w:lang w:bidi="fa-IR"/>
        </w:rPr>
        <w:t xml:space="preserve"> طعمه گذاری بعد از پاک سازی  مراتع واطراف مزارع توسط محلول پاشی با سم مالاتیون دراطراف مزارع  جهت حفاظت از محصول کشت شده صورت می گیرد.</w:t>
      </w:r>
    </w:p>
    <w:p w:rsidR="00AB3BD6" w:rsidRDefault="00AB3BD6" w:rsidP="00AB3BD6">
      <w:pPr>
        <w:jc w:val="right"/>
        <w:rPr>
          <w:rFonts w:ascii="Tahoma" w:eastAsia="Times New Roman" w:hAnsi="Tahoma" w:cs="Tahoma"/>
          <w:color w:val="FF0000"/>
          <w:sz w:val="32"/>
          <w:szCs w:val="32"/>
          <w:rtl/>
          <w:lang w:bidi="fa-IR"/>
        </w:rPr>
      </w:pPr>
      <w:r>
        <w:rPr>
          <w:rFonts w:ascii="Tahoma" w:eastAsia="Times New Roman" w:hAnsi="Tahoma" w:cs="Tahoma" w:hint="cs"/>
          <w:noProof/>
          <w:color w:val="FF0000"/>
          <w:sz w:val="32"/>
          <w:szCs w:val="32"/>
          <w:rtl/>
          <w:lang w:bidi="fa-IR"/>
        </w:rPr>
        <w:drawing>
          <wp:anchor distT="0" distB="0" distL="114300" distR="114300" simplePos="0" relativeHeight="251681792" behindDoc="1" locked="0" layoutInCell="1" allowOverlap="1">
            <wp:simplePos x="0" y="0"/>
            <wp:positionH relativeFrom="column">
              <wp:posOffset>695325</wp:posOffset>
            </wp:positionH>
            <wp:positionV relativeFrom="paragraph">
              <wp:posOffset>299720</wp:posOffset>
            </wp:positionV>
            <wp:extent cx="2990850" cy="2066925"/>
            <wp:effectExtent l="19050" t="0" r="0" b="0"/>
            <wp:wrapNone/>
            <wp:docPr id="8"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Pr>
          <w:rFonts w:ascii="Tahoma" w:eastAsia="Times New Roman" w:hAnsi="Tahoma" w:cs="Tahoma" w:hint="cs"/>
          <w:color w:val="FF0000"/>
          <w:sz w:val="32"/>
          <w:szCs w:val="32"/>
          <w:rtl/>
          <w:lang w:bidi="fa-IR"/>
        </w:rPr>
        <w:t>م</w:t>
      </w:r>
      <w:r w:rsidRPr="00386486">
        <w:rPr>
          <w:rFonts w:ascii="Tahoma" w:eastAsia="Times New Roman" w:hAnsi="Tahoma" w:cs="Tahoma"/>
          <w:color w:val="FF0000"/>
          <w:sz w:val="32"/>
          <w:szCs w:val="32"/>
          <w:rtl/>
          <w:lang w:bidi="fa-IR"/>
        </w:rPr>
        <w:t>بارزه بیولوژیک</w:t>
      </w:r>
    </w:p>
    <w:p w:rsidR="00AB3BD6" w:rsidRPr="00687D8B"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استفاده</w:t>
      </w:r>
      <w:r w:rsidRPr="00687D8B">
        <w:rPr>
          <w:rFonts w:ascii="Open Sans3" w:eastAsia="Times New Roman" w:hAnsi="Open Sans3" w:cs="2  Nazanin" w:hint="cs"/>
          <w:sz w:val="28"/>
          <w:szCs w:val="28"/>
          <w:rtl/>
          <w:lang w:bidi="fa-IR"/>
        </w:rPr>
        <w:t xml:space="preserve"> از</w:t>
      </w:r>
      <w:r w:rsidRPr="00687D8B">
        <w:rPr>
          <w:rFonts w:ascii="Open Sans3" w:eastAsia="Times New Roman" w:hAnsi="Open Sans3" w:cs="2  Nazanin"/>
          <w:sz w:val="28"/>
          <w:szCs w:val="28"/>
          <w:rtl/>
          <w:lang w:bidi="fa-IR"/>
        </w:rPr>
        <w:t xml:space="preserve"> عوامل کنترل کننده طبیعی نظیر انواع حشرات مفید وپرندگان خصوصاً سارگلو قرمز</w:t>
      </w:r>
      <w:r w:rsidRPr="00687D8B">
        <w:rPr>
          <w:rFonts w:ascii="Open Sans3" w:eastAsia="Times New Roman" w:hAnsi="Open Sans3" w:cs="2  Nazanin" w:hint="cs"/>
          <w:sz w:val="28"/>
          <w:szCs w:val="28"/>
          <w:rtl/>
          <w:lang w:bidi="fa-IR"/>
        </w:rPr>
        <w:t>است که این پرنده</w:t>
      </w:r>
      <w:r w:rsidRPr="00687D8B">
        <w:rPr>
          <w:rFonts w:ascii="Open Sans3" w:eastAsia="Times New Roman" w:hAnsi="Open Sans3" w:cs="2  Nazanin"/>
          <w:sz w:val="28"/>
          <w:szCs w:val="28"/>
          <w:rtl/>
          <w:lang w:bidi="fa-IR"/>
        </w:rPr>
        <w:t xml:space="preserve"> بطور غریزی ازدشمنان طبیعی ملخ </w:t>
      </w:r>
      <w:r w:rsidRPr="00687D8B">
        <w:rPr>
          <w:rFonts w:ascii="Open Sans3" w:eastAsia="Times New Roman" w:hAnsi="Open Sans3" w:cs="2  Nazanin" w:hint="cs"/>
          <w:sz w:val="28"/>
          <w:szCs w:val="28"/>
          <w:rtl/>
          <w:lang w:bidi="fa-IR"/>
        </w:rPr>
        <w:t>می باشد.</w:t>
      </w:r>
    </w:p>
    <w:p w:rsidR="00AB3BD6"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این پرنده عده ای ازملخ ها را خورده وبقیه رانیز فقط بامنقار تیزخودقطع</w:t>
      </w:r>
      <w:r>
        <w:rPr>
          <w:rFonts w:ascii="Open Sans3" w:eastAsia="Times New Roman" w:hAnsi="Open Sans3" w:cs="2  Nazanin" w:hint="cs"/>
          <w:sz w:val="28"/>
          <w:szCs w:val="28"/>
          <w:rtl/>
          <w:lang w:bidi="fa-IR"/>
        </w:rPr>
        <w:t>ه قطعه</w:t>
      </w:r>
      <w:r w:rsidRPr="00687D8B">
        <w:rPr>
          <w:rFonts w:ascii="Open Sans3" w:eastAsia="Times New Roman" w:hAnsi="Open Sans3" w:cs="2  Nazanin"/>
          <w:sz w:val="28"/>
          <w:szCs w:val="28"/>
          <w:rtl/>
          <w:lang w:bidi="fa-IR"/>
        </w:rPr>
        <w:t xml:space="preserve"> می نماید</w:t>
      </w:r>
      <w:r>
        <w:rPr>
          <w:rFonts w:ascii="Open Sans3" w:eastAsia="Times New Roman" w:hAnsi="Open Sans3" w:cs="2  Nazanin" w:hint="cs"/>
          <w:sz w:val="28"/>
          <w:szCs w:val="28"/>
          <w:rtl/>
          <w:lang w:bidi="fa-IR"/>
        </w:rPr>
        <w:t>.</w:t>
      </w:r>
    </w:p>
    <w:p w:rsidR="00AB3BD6"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 xml:space="preserve"> درواقع پرنده دارای حس وغریزه دشمنی وکینه توزی با ملخ </w:t>
      </w:r>
      <w:r>
        <w:rPr>
          <w:rFonts w:ascii="Open Sans3" w:eastAsia="Times New Roman" w:hAnsi="Open Sans3" w:cs="2  Nazanin" w:hint="cs"/>
          <w:sz w:val="28"/>
          <w:szCs w:val="28"/>
          <w:rtl/>
          <w:lang w:bidi="fa-IR"/>
        </w:rPr>
        <w:t>می باشد</w:t>
      </w:r>
      <w:r>
        <w:rPr>
          <w:rFonts w:ascii="Open Sans3" w:eastAsia="Times New Roman" w:hAnsi="Open Sans3" w:cs="2  Nazanin" w:hint="cs"/>
          <w:sz w:val="28"/>
          <w:szCs w:val="28"/>
          <w:u w:val="single"/>
          <w:rtl/>
          <w:lang w:bidi="fa-IR"/>
        </w:rPr>
        <w:t>،</w:t>
      </w:r>
      <w:r w:rsidRPr="00687D8B">
        <w:rPr>
          <w:rFonts w:ascii="Open Sans3" w:eastAsia="Times New Roman" w:hAnsi="Open Sans3" w:cs="2  Nazanin" w:hint="cs"/>
          <w:sz w:val="28"/>
          <w:szCs w:val="28"/>
          <w:rtl/>
          <w:lang w:bidi="fa-IR"/>
        </w:rPr>
        <w:t xml:space="preserve"> این پرنده</w:t>
      </w:r>
      <w:r w:rsidRPr="00687D8B">
        <w:rPr>
          <w:rFonts w:ascii="Open Sans3" w:eastAsia="Times New Roman" w:hAnsi="Open Sans3" w:cs="2  Nazanin"/>
          <w:sz w:val="28"/>
          <w:szCs w:val="28"/>
          <w:rtl/>
          <w:lang w:bidi="fa-IR"/>
        </w:rPr>
        <w:t xml:space="preserve"> مبارزه باآفت را درمحل تجمع ملخ </w:t>
      </w:r>
      <w:r>
        <w:rPr>
          <w:rFonts w:ascii="Open Sans3" w:eastAsia="Times New Roman" w:hAnsi="Open Sans3" w:cs="2  Nazanin" w:hint="cs"/>
          <w:sz w:val="28"/>
          <w:szCs w:val="28"/>
          <w:rtl/>
          <w:lang w:bidi="fa-IR"/>
        </w:rPr>
        <w:t xml:space="preserve"> ها </w:t>
      </w:r>
      <w:r w:rsidRPr="00687D8B">
        <w:rPr>
          <w:rFonts w:ascii="Open Sans3" w:eastAsia="Times New Roman" w:hAnsi="Open Sans3" w:cs="2  Nazanin"/>
          <w:sz w:val="28"/>
          <w:szCs w:val="28"/>
          <w:rtl/>
          <w:lang w:bidi="fa-IR"/>
        </w:rPr>
        <w:t>ادامه میدهد</w:t>
      </w:r>
      <w:r>
        <w:rPr>
          <w:rFonts w:ascii="Open Sans3" w:eastAsia="Times New Roman" w:hAnsi="Open Sans3" w:cs="2  Nazanin" w:hint="cs"/>
          <w:sz w:val="28"/>
          <w:szCs w:val="28"/>
          <w:rtl/>
          <w:lang w:bidi="fa-IR"/>
        </w:rPr>
        <w:t>.</w:t>
      </w:r>
    </w:p>
    <w:p w:rsidR="00AB3BD6"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اگرچنانچه آب کافی برای مصرف وشستشوی بدن آن نباشدشیره ای که ازبدن ملخ بــه بال</w:t>
      </w:r>
      <w:r w:rsidRPr="00687D8B">
        <w:rPr>
          <w:rFonts w:ascii="Open Sans3" w:eastAsia="Times New Roman" w:hAnsi="Open Sans3" w:cs="2  Nazanin" w:hint="cs"/>
          <w:sz w:val="28"/>
          <w:szCs w:val="28"/>
          <w:rtl/>
          <w:lang w:bidi="fa-IR"/>
        </w:rPr>
        <w:t xml:space="preserve"> </w:t>
      </w:r>
      <w:r w:rsidRPr="00687D8B">
        <w:rPr>
          <w:rFonts w:ascii="Open Sans3" w:eastAsia="Times New Roman" w:hAnsi="Open Sans3" w:cs="2  Nazanin"/>
          <w:sz w:val="28"/>
          <w:szCs w:val="28"/>
          <w:rtl/>
          <w:lang w:bidi="fa-IR"/>
        </w:rPr>
        <w:t>های آن می چسبــد</w:t>
      </w:r>
      <w:r>
        <w:rPr>
          <w:rFonts w:ascii="Open Sans3" w:eastAsia="Times New Roman" w:hAnsi="Open Sans3" w:cs="2  Nazanin" w:hint="cs"/>
          <w:sz w:val="28"/>
          <w:szCs w:val="28"/>
          <w:rtl/>
          <w:lang w:bidi="fa-IR"/>
        </w:rPr>
        <w:t xml:space="preserve"> </w:t>
      </w:r>
      <w:r w:rsidRPr="00687D8B">
        <w:rPr>
          <w:rFonts w:ascii="Open Sans3" w:eastAsia="Times New Roman" w:hAnsi="Open Sans3" w:cs="2  Nazanin"/>
          <w:sz w:val="28"/>
          <w:szCs w:val="28"/>
          <w:rtl/>
          <w:lang w:bidi="fa-IR"/>
        </w:rPr>
        <w:t xml:space="preserve">مانع پرواز آن شده وموجب </w:t>
      </w:r>
      <w:r w:rsidRPr="00687D8B">
        <w:rPr>
          <w:rFonts w:ascii="Open Sans3" w:eastAsia="Times New Roman" w:hAnsi="Open Sans3" w:cs="2  Nazanin" w:hint="cs"/>
          <w:sz w:val="28"/>
          <w:szCs w:val="28"/>
          <w:rtl/>
          <w:lang w:bidi="fa-IR"/>
        </w:rPr>
        <w:t>ازبین رفتن</w:t>
      </w:r>
      <w:r w:rsidRPr="00687D8B">
        <w:rPr>
          <w:rFonts w:ascii="Open Sans3" w:eastAsia="Times New Roman" w:hAnsi="Open Sans3" w:cs="2  Nazanin"/>
          <w:sz w:val="28"/>
          <w:szCs w:val="28"/>
          <w:rtl/>
          <w:lang w:bidi="fa-IR"/>
        </w:rPr>
        <w:t xml:space="preserve"> پرنده</w:t>
      </w:r>
      <w:r w:rsidRPr="00687D8B">
        <w:rPr>
          <w:rFonts w:ascii="Open Sans3" w:eastAsia="Times New Roman" w:hAnsi="Open Sans3" w:cs="2  Nazanin" w:hint="cs"/>
          <w:sz w:val="28"/>
          <w:szCs w:val="28"/>
          <w:rtl/>
          <w:lang w:bidi="fa-IR"/>
        </w:rPr>
        <w:t xml:space="preserve"> می گردد.</w:t>
      </w:r>
      <w:r w:rsidRPr="00687D8B">
        <w:rPr>
          <w:rFonts w:ascii="Open Sans3" w:eastAsia="Times New Roman" w:hAnsi="Open Sans3" w:cs="2  Nazanin"/>
          <w:sz w:val="28"/>
          <w:szCs w:val="28"/>
          <w:rtl/>
          <w:lang w:bidi="fa-IR"/>
        </w:rPr>
        <w:t xml:space="preserve"> </w:t>
      </w:r>
    </w:p>
    <w:p w:rsidR="00AB3BD6" w:rsidRDefault="00AB3BD6" w:rsidP="00AB3BD6">
      <w:pPr>
        <w:jc w:val="center"/>
      </w:pPr>
    </w:p>
    <w:p w:rsidR="00AB3BD6" w:rsidRDefault="00AB3BD6" w:rsidP="00AB3BD6">
      <w:pPr>
        <w:jc w:val="right"/>
        <w:rPr>
          <w:rFonts w:ascii="Open Sans3" w:eastAsia="Times New Roman" w:hAnsi="Open Sans3" w:cs="2  Nazanin"/>
          <w:sz w:val="28"/>
          <w:szCs w:val="28"/>
          <w:rtl/>
          <w:lang w:bidi="fa-IR"/>
        </w:rPr>
      </w:pPr>
    </w:p>
    <w:p w:rsidR="00AB3BD6" w:rsidRDefault="00AB3BD6" w:rsidP="00AB3BD6">
      <w:pPr>
        <w:jc w:val="right"/>
        <w:rPr>
          <w:rFonts w:ascii="Open Sans3" w:eastAsia="Times New Roman" w:hAnsi="Open Sans3" w:cs="2  Nazanin"/>
          <w:sz w:val="28"/>
          <w:szCs w:val="28"/>
          <w:rtl/>
          <w:lang w:bidi="fa-IR"/>
        </w:rPr>
      </w:pPr>
      <w:r w:rsidRPr="00687D8B">
        <w:rPr>
          <w:rFonts w:ascii="Open Sans3" w:eastAsia="Times New Roman" w:hAnsi="Open Sans3" w:cs="2  Nazanin"/>
          <w:sz w:val="28"/>
          <w:szCs w:val="28"/>
          <w:rtl/>
          <w:lang w:bidi="fa-IR"/>
        </w:rPr>
        <w:t>هر پرنده در روز حدود1000 ملخ شکار میکند با حمایت ازاین پرنده ازطریق تأمین آب دربرکه وگودال های طبیعی ومصنوعی وبندسارهای کوچک دست ساز میتوان درکنترل ملخ نتیجه بسیارمطلوبی بدست آوردوازمصرف بی رویه سموم که خطرات زیست محیطی داردجلوگیری نمود</w:t>
      </w:r>
      <w:r w:rsidRPr="00687D8B">
        <w:rPr>
          <w:rFonts w:ascii="Open Sans3" w:eastAsia="Times New Roman" w:hAnsi="Open Sans3" w:cs="2  Nazanin" w:hint="cs"/>
          <w:sz w:val="28"/>
          <w:szCs w:val="28"/>
          <w:rtl/>
          <w:lang w:bidi="fa-IR"/>
        </w:rPr>
        <w:t>.</w:t>
      </w:r>
    </w:p>
    <w:p w:rsidR="00AB3BD6" w:rsidRDefault="00AB3BD6" w:rsidP="00AB3BD6">
      <w:pPr>
        <w:jc w:val="right"/>
        <w:rPr>
          <w:rFonts w:ascii="Open Sans3" w:eastAsia="Times New Roman" w:hAnsi="Open Sans3" w:cs="2  Nazanin"/>
          <w:sz w:val="28"/>
          <w:szCs w:val="28"/>
          <w:rtl/>
          <w:lang w:bidi="fa-IR"/>
        </w:rPr>
      </w:pPr>
      <w:r>
        <w:rPr>
          <w:rFonts w:ascii="Open Sans3" w:eastAsia="Times New Roman" w:hAnsi="Open Sans3" w:cs="2  Nazanin"/>
          <w:noProof/>
          <w:sz w:val="28"/>
          <w:szCs w:val="28"/>
          <w:rtl/>
          <w:lang w:bidi="fa-IR"/>
        </w:rPr>
        <w:drawing>
          <wp:anchor distT="0" distB="0" distL="114300" distR="114300" simplePos="0" relativeHeight="251682816" behindDoc="1" locked="0" layoutInCell="1" allowOverlap="1">
            <wp:simplePos x="0" y="0"/>
            <wp:positionH relativeFrom="column">
              <wp:posOffset>638175</wp:posOffset>
            </wp:positionH>
            <wp:positionV relativeFrom="paragraph">
              <wp:posOffset>657860</wp:posOffset>
            </wp:positionV>
            <wp:extent cx="2990850" cy="2066925"/>
            <wp:effectExtent l="19050" t="0" r="0" b="0"/>
            <wp:wrapNone/>
            <wp:docPr id="9" name="Picture 3" descr="C:\Documents and Settings\karbasiyan\Desktop\Copy of imagesCAS874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rbasiyan\Desktop\Copy of imagesCAS8744K.jpg"/>
                    <pic:cNvPicPr>
                      <a:picLocks noChangeAspect="1" noChangeArrowheads="1"/>
                    </pic:cNvPicPr>
                  </pic:nvPicPr>
                  <pic:blipFill>
                    <a:blip r:embed="rId4">
                      <a:lum bright="50000" contrast="-65000"/>
                    </a:blip>
                    <a:srcRect/>
                    <a:stretch>
                      <a:fillRect/>
                    </a:stretch>
                  </pic:blipFill>
                  <pic:spPr bwMode="auto">
                    <a:xfrm>
                      <a:off x="0" y="0"/>
                      <a:ext cx="2990850" cy="2066925"/>
                    </a:xfrm>
                    <a:prstGeom prst="rect">
                      <a:avLst/>
                    </a:prstGeom>
                    <a:noFill/>
                    <a:ln w="9525">
                      <a:noFill/>
                      <a:miter lim="800000"/>
                      <a:headEnd/>
                      <a:tailEnd/>
                    </a:ln>
                  </pic:spPr>
                </pic:pic>
              </a:graphicData>
            </a:graphic>
          </wp:anchor>
        </w:drawing>
      </w:r>
      <w:r w:rsidRPr="00C167A1">
        <w:rPr>
          <w:rFonts w:ascii="Tahoma" w:eastAsia="Times New Roman" w:hAnsi="Tahoma" w:cs="Tahoma"/>
          <w:color w:val="FF0000"/>
          <w:sz w:val="32"/>
          <w:szCs w:val="32"/>
          <w:rtl/>
          <w:lang w:bidi="fa-IR"/>
        </w:rPr>
        <w:t>پیشنهادات:</w:t>
      </w:r>
      <w:r w:rsidRPr="00687D8B">
        <w:rPr>
          <w:rFonts w:ascii="Open Sans3" w:eastAsia="Times New Roman" w:hAnsi="Open Sans3" w:cs="2  Nazanin"/>
          <w:sz w:val="28"/>
          <w:szCs w:val="28"/>
          <w:rtl/>
          <w:lang w:bidi="fa-IR"/>
        </w:rPr>
        <w:br/>
        <w:t xml:space="preserve">درجهت بهبود کار و مقابله با طغیان آفت ملخ در مناطق کانونی ملخ موارد بشرح ذیل پیشنهاد میگردد: </w:t>
      </w:r>
    </w:p>
    <w:p w:rsidR="00AB3BD6" w:rsidRDefault="00AB3BD6" w:rsidP="00AB3BD6">
      <w:pPr>
        <w:pStyle w:val="NormalWeb"/>
        <w:bidi/>
        <w:spacing w:line="360" w:lineRule="atLeast"/>
        <w:rPr>
          <w:rFonts w:ascii="Tahoma" w:hAnsi="Tahoma" w:cs="2  Nazanin"/>
          <w:color w:val="737373"/>
          <w:sz w:val="28"/>
          <w:szCs w:val="28"/>
        </w:rPr>
      </w:pPr>
      <w:r w:rsidRPr="00687D8B">
        <w:rPr>
          <w:rFonts w:ascii="Open Sans3" w:hAnsi="Open Sans3" w:cs="2  Nazanin"/>
          <w:sz w:val="28"/>
          <w:szCs w:val="28"/>
          <w:rtl/>
          <w:lang w:bidi="fa-IR"/>
        </w:rPr>
        <w:t xml:space="preserve">1- ایجاد برقراری تعادل اکولوژیک و پایدار بین اجزاء مختلف اکوسیستم مرتعی مناطق مورد مطالعه از طریق .مدیریت اصولی ، بهره برداری بهینه از مراتع ، تقویت پوشش گیاهی ، تنوع زیستی و ایجاد محیط زیست مناسب در قالب اجرای طرح مرتعداری با مشارکت مرتعداران </w:t>
      </w:r>
      <w:r w:rsidRPr="00687D8B">
        <w:rPr>
          <w:rFonts w:ascii="Open Sans3" w:hAnsi="Open Sans3" w:cs="2  Nazanin"/>
          <w:sz w:val="28"/>
          <w:szCs w:val="28"/>
          <w:rtl/>
          <w:lang w:bidi="fa-IR"/>
        </w:rPr>
        <w:br/>
        <w:t>2- بررسی روش</w:t>
      </w:r>
      <w:r>
        <w:rPr>
          <w:rFonts w:ascii="Open Sans3" w:hAnsi="Open Sans3" w:cs="2  Nazanin" w:hint="cs"/>
          <w:sz w:val="28"/>
          <w:szCs w:val="28"/>
          <w:rtl/>
          <w:lang w:bidi="fa-IR"/>
        </w:rPr>
        <w:t xml:space="preserve"> </w:t>
      </w:r>
      <w:r w:rsidRPr="00687D8B">
        <w:rPr>
          <w:rFonts w:ascii="Open Sans3" w:hAnsi="Open Sans3" w:cs="2  Nazanin"/>
          <w:sz w:val="28"/>
          <w:szCs w:val="28"/>
          <w:rtl/>
          <w:lang w:bidi="fa-IR"/>
        </w:rPr>
        <w:t>های مبارزه بیولوژیک و غیر شیمیایی علیه ملخ های زیان آور منطقه و حمایت و پرورش و رها سازی دشمنان طبیعی آن خصوصاً حمایت از سارگلوقرمز که از دشمنان غریزی ملخ میباشد.</w:t>
      </w:r>
      <w:r w:rsidRPr="00687D8B">
        <w:rPr>
          <w:rFonts w:ascii="Open Sans3" w:hAnsi="Open Sans3" w:cs="2  Nazanin"/>
          <w:sz w:val="28"/>
          <w:szCs w:val="28"/>
          <w:rtl/>
          <w:lang w:bidi="fa-IR"/>
        </w:rPr>
        <w:br/>
      </w:r>
      <w:r w:rsidRPr="00687D8B">
        <w:rPr>
          <w:rFonts w:ascii="Open Sans3" w:hAnsi="Open Sans3" w:cs="2  Nazanin" w:hint="cs"/>
          <w:sz w:val="28"/>
          <w:szCs w:val="28"/>
          <w:rtl/>
          <w:lang w:bidi="fa-IR"/>
        </w:rPr>
        <w:t>3</w:t>
      </w:r>
      <w:r w:rsidRPr="00687D8B">
        <w:rPr>
          <w:rFonts w:ascii="Open Sans3" w:hAnsi="Open Sans3" w:cs="2  Nazanin"/>
          <w:sz w:val="28"/>
          <w:szCs w:val="28"/>
          <w:rtl/>
          <w:lang w:bidi="fa-IR"/>
        </w:rPr>
        <w:t>- مطالعه عوامل میکروبی و کارایی آنها جهت کنترل.</w:t>
      </w:r>
      <w:r w:rsidRPr="00687D8B">
        <w:rPr>
          <w:rFonts w:ascii="Open Sans3" w:hAnsi="Open Sans3" w:cs="2  Nazanin"/>
          <w:sz w:val="28"/>
          <w:szCs w:val="28"/>
          <w:rtl/>
          <w:lang w:bidi="fa-IR"/>
        </w:rPr>
        <w:br/>
      </w:r>
      <w:r w:rsidRPr="00687D8B">
        <w:rPr>
          <w:rFonts w:ascii="Open Sans3" w:hAnsi="Open Sans3" w:cs="2  Nazanin" w:hint="cs"/>
          <w:sz w:val="28"/>
          <w:szCs w:val="28"/>
          <w:rtl/>
          <w:lang w:bidi="fa-IR"/>
        </w:rPr>
        <w:t>4</w:t>
      </w:r>
      <w:r w:rsidRPr="00687D8B">
        <w:rPr>
          <w:rFonts w:ascii="Open Sans3" w:hAnsi="Open Sans3" w:cs="2  Nazanin"/>
          <w:sz w:val="28"/>
          <w:szCs w:val="28"/>
          <w:rtl/>
          <w:lang w:bidi="fa-IR"/>
        </w:rPr>
        <w:t>- شناسایی محل تخم ریزی ملخ ها و</w:t>
      </w:r>
      <w:r w:rsidRPr="00687D8B">
        <w:rPr>
          <w:rFonts w:ascii="Open Sans3" w:hAnsi="Open Sans3" w:cs="2  Nazanin" w:hint="cs"/>
          <w:sz w:val="28"/>
          <w:szCs w:val="28"/>
          <w:rtl/>
          <w:lang w:bidi="fa-IR"/>
        </w:rPr>
        <w:t>ازبین بردن این تخم</w:t>
      </w:r>
      <w:r>
        <w:rPr>
          <w:rFonts w:ascii="Open Sans3" w:hAnsi="Open Sans3" w:cs="2  Nazanin" w:hint="cs"/>
          <w:sz w:val="28"/>
          <w:szCs w:val="28"/>
          <w:rtl/>
          <w:lang w:bidi="fa-IR"/>
        </w:rPr>
        <w:t xml:space="preserve"> </w:t>
      </w:r>
      <w:r w:rsidRPr="00687D8B">
        <w:rPr>
          <w:rFonts w:ascii="Open Sans3" w:hAnsi="Open Sans3" w:cs="2  Nazanin" w:hint="cs"/>
          <w:sz w:val="28"/>
          <w:szCs w:val="28"/>
          <w:rtl/>
          <w:lang w:bidi="fa-IR"/>
        </w:rPr>
        <w:t>ها قبل از تفریخ شدن</w:t>
      </w:r>
      <w:r w:rsidRPr="00687D8B">
        <w:rPr>
          <w:rFonts w:ascii="Open Sans3" w:hAnsi="Open Sans3" w:cs="2  Nazanin"/>
          <w:sz w:val="28"/>
          <w:szCs w:val="28"/>
          <w:rtl/>
          <w:lang w:bidi="fa-IR"/>
        </w:rPr>
        <w:t xml:space="preserve"> </w:t>
      </w:r>
      <w:r w:rsidRPr="00687D8B">
        <w:rPr>
          <w:rFonts w:ascii="Open Sans3" w:hAnsi="Open Sans3" w:cs="2  Nazanin"/>
          <w:sz w:val="28"/>
          <w:szCs w:val="28"/>
          <w:rtl/>
          <w:lang w:bidi="fa-IR"/>
        </w:rPr>
        <w:br/>
      </w:r>
      <w:r w:rsidRPr="00687D8B">
        <w:rPr>
          <w:rFonts w:ascii="Open Sans3" w:hAnsi="Open Sans3" w:cs="2  Nazanin" w:hint="cs"/>
          <w:sz w:val="28"/>
          <w:szCs w:val="28"/>
          <w:rtl/>
          <w:lang w:bidi="fa-IR"/>
        </w:rPr>
        <w:t>5</w:t>
      </w:r>
      <w:r w:rsidRPr="00687D8B">
        <w:rPr>
          <w:rFonts w:ascii="Open Sans3" w:hAnsi="Open Sans3" w:cs="2  Nazanin"/>
          <w:sz w:val="28"/>
          <w:szCs w:val="28"/>
          <w:rtl/>
          <w:lang w:bidi="fa-IR"/>
        </w:rPr>
        <w:t>- آموزش زارعین ومرتعداران مناطق درگیر با مشک</w:t>
      </w:r>
      <w:r>
        <w:rPr>
          <w:rFonts w:ascii="Open Sans3" w:hAnsi="Open Sans3" w:cs="2  Nazanin"/>
          <w:sz w:val="28"/>
          <w:szCs w:val="28"/>
          <w:rtl/>
          <w:lang w:bidi="fa-IR"/>
        </w:rPr>
        <w:t>ل طغیان ملخ وهمکاری آنان با اکی</w:t>
      </w:r>
      <w:r>
        <w:rPr>
          <w:rFonts w:ascii="Open Sans3" w:hAnsi="Open Sans3" w:cs="2  Nazanin" w:hint="cs"/>
          <w:sz w:val="28"/>
          <w:szCs w:val="28"/>
          <w:rtl/>
          <w:lang w:bidi="fa-IR"/>
        </w:rPr>
        <w:t>پ</w:t>
      </w:r>
      <w:r w:rsidRPr="00687D8B">
        <w:rPr>
          <w:rFonts w:ascii="Open Sans3" w:hAnsi="Open Sans3" w:cs="2  Nazanin"/>
          <w:sz w:val="28"/>
          <w:szCs w:val="28"/>
          <w:rtl/>
          <w:lang w:bidi="fa-IR"/>
        </w:rPr>
        <w:t xml:space="preserve"> مبارزه با ملخ ورابطین امور گیاهپزشکی </w:t>
      </w:r>
      <w:r>
        <w:rPr>
          <w:rFonts w:ascii="Open Sans3" w:hAnsi="Open Sans3" w:cs="2  Nazanin" w:hint="cs"/>
          <w:sz w:val="28"/>
          <w:szCs w:val="28"/>
          <w:rtl/>
          <w:lang w:bidi="fa-IR"/>
        </w:rPr>
        <w:t>منطقه</w:t>
      </w:r>
      <w:r w:rsidRPr="00687D8B">
        <w:rPr>
          <w:rFonts w:ascii="Open Sans3" w:hAnsi="Open Sans3" w:cs="2  Nazanin"/>
          <w:sz w:val="28"/>
          <w:szCs w:val="28"/>
          <w:rtl/>
          <w:lang w:bidi="fa-IR"/>
        </w:rPr>
        <w:br/>
      </w:r>
    </w:p>
    <w:p w:rsidR="00AB3BD6" w:rsidRPr="0006487F" w:rsidRDefault="00AB3BD6" w:rsidP="00AB3BD6">
      <w:pPr>
        <w:bidi/>
        <w:rPr>
          <w:rFonts w:cs="2  Nazanin"/>
          <w:sz w:val="28"/>
          <w:szCs w:val="28"/>
        </w:rPr>
      </w:pPr>
    </w:p>
    <w:p w:rsidR="00AB3BD6" w:rsidRDefault="00AB3BD6" w:rsidP="00AB3BD6">
      <w:pPr>
        <w:jc w:val="right"/>
      </w:pPr>
    </w:p>
    <w:sectPr w:rsidR="00AB3BD6" w:rsidSect="000F06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ranNastaliq">
    <w:panose1 w:val="02020505000000020003"/>
    <w:charset w:val="00"/>
    <w:family w:val="roman"/>
    <w:pitch w:val="variable"/>
    <w:sig w:usb0="61002A87" w:usb1="80000000" w:usb2="00000008" w:usb3="00000000" w:csb0="000101FF" w:csb1="00000000"/>
  </w:font>
  <w:font w:name="2  Hom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2  Nazanin">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Open Sans3">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BD6"/>
    <w:rsid w:val="000F0664"/>
    <w:rsid w:val="005378DD"/>
    <w:rsid w:val="007562E5"/>
    <w:rsid w:val="00AB3BD6"/>
    <w:rsid w:val="00E920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3BD6"/>
    <w:rPr>
      <w:b/>
      <w:bCs/>
    </w:rPr>
  </w:style>
  <w:style w:type="paragraph" w:styleId="NormalWeb">
    <w:name w:val="Normal (Web)"/>
    <w:basedOn w:val="Normal"/>
    <w:uiPriority w:val="99"/>
    <w:unhideWhenUsed/>
    <w:rsid w:val="00AB3B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BD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karbasiyan</dc:creator>
  <cp:keywords/>
  <dc:description/>
  <cp:lastModifiedBy>pasargad</cp:lastModifiedBy>
  <cp:revision>3</cp:revision>
  <dcterms:created xsi:type="dcterms:W3CDTF">2015-06-23T03:07:00Z</dcterms:created>
  <dcterms:modified xsi:type="dcterms:W3CDTF">2016-02-06T09:55:00Z</dcterms:modified>
</cp:coreProperties>
</file>